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7141D5">
      <w:pPr>
        <w:pStyle w:val="a3"/>
      </w:pPr>
      <w:r>
        <w:t xml:space="preserve"> </w:t>
      </w:r>
    </w:p>
    <w:p w:rsidR="00E560AE" w:rsidRPr="007D6FDF" w:rsidRDefault="00E560AE" w:rsidP="007141D5">
      <w:pPr>
        <w:pStyle w:val="a3"/>
      </w:pPr>
    </w:p>
    <w:p w:rsidR="00E560AE" w:rsidRPr="007D6FDF" w:rsidRDefault="00E560AE" w:rsidP="007141D5">
      <w:pPr>
        <w:pStyle w:val="a3"/>
      </w:pPr>
    </w:p>
    <w:p w:rsidR="00E560AE" w:rsidRPr="007D6FDF" w:rsidRDefault="00E560AE" w:rsidP="007141D5">
      <w:pPr>
        <w:pStyle w:val="a3"/>
      </w:pPr>
    </w:p>
    <w:p w:rsidR="00E560AE" w:rsidRPr="007D6FDF" w:rsidRDefault="00E560AE" w:rsidP="007141D5">
      <w:pPr>
        <w:pStyle w:val="a3"/>
      </w:pPr>
    </w:p>
    <w:p w:rsidR="00E560AE" w:rsidRPr="007D6FDF" w:rsidRDefault="00E560AE" w:rsidP="007141D5">
      <w:pPr>
        <w:pStyle w:val="a3"/>
      </w:pPr>
    </w:p>
    <w:p w:rsidR="00E560AE" w:rsidRDefault="00E560AE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Pr="007D6FDF" w:rsidRDefault="00EA0C5D" w:rsidP="007141D5">
      <w:pPr>
        <w:pStyle w:val="a3"/>
      </w:pPr>
    </w:p>
    <w:p w:rsidR="00E560AE" w:rsidRPr="000457D4" w:rsidRDefault="00E560AE" w:rsidP="0056161E">
      <w:pPr>
        <w:pStyle w:val="head"/>
        <w:jc w:val="center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1A5DBD" w:rsidRDefault="001A5DBD" w:rsidP="0056161E">
      <w:pPr>
        <w:pStyle w:val="Date1"/>
        <w:outlineLvl w:val="0"/>
        <w:rPr>
          <w:color w:val="auto"/>
        </w:rPr>
      </w:pPr>
      <w:bookmarkStart w:id="1" w:name="_Toc336594015"/>
    </w:p>
    <w:p w:rsidR="00E560AE" w:rsidRPr="000457D4" w:rsidRDefault="00E560AE" w:rsidP="0056161E">
      <w:pPr>
        <w:pStyle w:val="Date1"/>
        <w:outlineLvl w:val="0"/>
        <w:rPr>
          <w:color w:val="auto"/>
        </w:rPr>
      </w:pPr>
      <w:r w:rsidRPr="000457D4">
        <w:rPr>
          <w:color w:val="auto"/>
        </w:rPr>
        <w:t xml:space="preserve">Мониторинг за сутки с </w:t>
      </w:r>
      <w:bookmarkEnd w:id="1"/>
      <w:r w:rsidR="00672BCF" w:rsidRPr="00672BCF">
        <w:rPr>
          <w:color w:val="auto"/>
        </w:rPr>
        <w:t>2</w:t>
      </w:r>
      <w:r w:rsidR="00171E22">
        <w:rPr>
          <w:color w:val="auto"/>
        </w:rPr>
        <w:t>7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4D1DF6">
        <w:rPr>
          <w:color w:val="auto"/>
        </w:rPr>
        <w:t>2</w:t>
      </w:r>
      <w:r w:rsidR="00171E22">
        <w:rPr>
          <w:color w:val="auto"/>
        </w:rPr>
        <w:t>8</w:t>
      </w:r>
      <w:r w:rsidR="006C4A3F">
        <w:rPr>
          <w:color w:val="auto"/>
        </w:rPr>
        <w:t xml:space="preserve"> </w:t>
      </w:r>
      <w:r w:rsidR="002827B1">
        <w:rPr>
          <w:color w:val="auto"/>
        </w:rPr>
        <w:t>ноября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C515B6">
      <w:pPr>
        <w:pStyle w:val="Date1"/>
        <w:jc w:val="both"/>
        <w:rPr>
          <w:color w:val="FF0000"/>
        </w:rPr>
      </w:pPr>
    </w:p>
    <w:p w:rsidR="00E560AE" w:rsidRPr="007D6FDF" w:rsidRDefault="00E560AE" w:rsidP="007141D5">
      <w:pPr>
        <w:pStyle w:val="a3"/>
      </w:pPr>
    </w:p>
    <w:p w:rsidR="00E560AE" w:rsidRDefault="00E560AE" w:rsidP="007141D5">
      <w:pPr>
        <w:pStyle w:val="a3"/>
      </w:pPr>
    </w:p>
    <w:p w:rsidR="005945F6" w:rsidRDefault="005945F6" w:rsidP="007141D5">
      <w:pPr>
        <w:pStyle w:val="a3"/>
      </w:pPr>
    </w:p>
    <w:p w:rsidR="005945F6" w:rsidRDefault="005945F6" w:rsidP="007141D5">
      <w:pPr>
        <w:pStyle w:val="a3"/>
      </w:pPr>
    </w:p>
    <w:p w:rsidR="005945F6" w:rsidRDefault="005945F6" w:rsidP="007141D5">
      <w:pPr>
        <w:pStyle w:val="a3"/>
      </w:pPr>
    </w:p>
    <w:p w:rsidR="005945F6" w:rsidRPr="00997C24" w:rsidRDefault="005945F6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EA0C5D" w:rsidRDefault="00EA0C5D" w:rsidP="007141D5">
      <w:pPr>
        <w:pStyle w:val="a3"/>
      </w:pPr>
    </w:p>
    <w:p w:rsidR="001105F7" w:rsidRPr="007141D5" w:rsidRDefault="00997C24" w:rsidP="007141D5">
      <w:pPr>
        <w:pStyle w:val="a3"/>
        <w:rPr>
          <w:b/>
        </w:rPr>
      </w:pPr>
      <w:r w:rsidRPr="007141D5">
        <w:rPr>
          <w:b/>
        </w:rPr>
        <w:lastRenderedPageBreak/>
        <w:t>СМИ о пожар</w:t>
      </w:r>
      <w:r w:rsidR="00235779" w:rsidRPr="007141D5">
        <w:rPr>
          <w:b/>
        </w:rPr>
        <w:t xml:space="preserve">е в </w:t>
      </w:r>
      <w:r w:rsidR="00B15B44" w:rsidRPr="007141D5">
        <w:rPr>
          <w:b/>
        </w:rPr>
        <w:t>г. Кудымкар</w:t>
      </w:r>
    </w:p>
    <w:p w:rsidR="00B15B44" w:rsidRPr="00B15B44" w:rsidRDefault="00B15B44" w:rsidP="007141D5">
      <w:pPr>
        <w:pStyle w:val="a3"/>
      </w:pPr>
      <w:bookmarkStart w:id="2" w:name="_GoBack"/>
      <w:bookmarkEnd w:id="2"/>
    </w:p>
    <w:p w:rsidR="00B15B44" w:rsidRPr="00B15B44" w:rsidRDefault="00B15B44" w:rsidP="00B15B44">
      <w:pPr>
        <w:pStyle w:val="a7"/>
        <w:numPr>
          <w:ilvl w:val="0"/>
          <w:numId w:val="21"/>
        </w:numPr>
        <w:jc w:val="left"/>
        <w:rPr>
          <w:b/>
          <w:color w:val="auto"/>
          <w:sz w:val="28"/>
          <w:szCs w:val="28"/>
        </w:rPr>
      </w:pPr>
      <w:r w:rsidRPr="00B15B44">
        <w:rPr>
          <w:b/>
          <w:sz w:val="28"/>
          <w:szCs w:val="28"/>
        </w:rPr>
        <w:t xml:space="preserve">В Кудымкаре произошёл пожар в жилом доме </w:t>
      </w:r>
    </w:p>
    <w:p w:rsidR="00B15B44" w:rsidRDefault="00B15B44" w:rsidP="00B15B44">
      <w:pPr>
        <w:pStyle w:val="a7"/>
      </w:pPr>
      <w:r>
        <w:br/>
      </w:r>
    </w:p>
    <w:p w:rsidR="001105F7" w:rsidRDefault="001105F7" w:rsidP="007141D5">
      <w:pPr>
        <w:pStyle w:val="a3"/>
      </w:pPr>
    </w:p>
    <w:p w:rsidR="001105F7" w:rsidRPr="00B15B44" w:rsidRDefault="001105F7" w:rsidP="007141D5">
      <w:pPr>
        <w:pStyle w:val="a3"/>
      </w:pPr>
      <w:r w:rsidRPr="00B15B44">
        <w:t xml:space="preserve">Ссылка: </w:t>
      </w:r>
      <w:hyperlink r:id="rId8" w:history="1">
        <w:r w:rsidR="00B15B44" w:rsidRPr="00B15B44">
          <w:rPr>
            <w:rStyle w:val="a6"/>
          </w:rPr>
          <w:t>https://www.newsko.ru/news/nk-7474042.html?utm_source=yxnews&amp;utm_medium=desktop</w:t>
        </w:r>
      </w:hyperlink>
    </w:p>
    <w:p w:rsidR="00B15B44" w:rsidRPr="00B15B44" w:rsidRDefault="00B15B44" w:rsidP="007141D5">
      <w:pPr>
        <w:pStyle w:val="a3"/>
      </w:pPr>
    </w:p>
    <w:p w:rsidR="00997C24" w:rsidRPr="00B15B44" w:rsidRDefault="00997C24" w:rsidP="007141D5">
      <w:pPr>
        <w:pStyle w:val="a3"/>
      </w:pPr>
    </w:p>
    <w:p w:rsidR="001105F7" w:rsidRPr="00B15B44" w:rsidRDefault="001105F7" w:rsidP="007141D5">
      <w:pPr>
        <w:pStyle w:val="a3"/>
      </w:pPr>
      <w:r w:rsidRPr="00B15B44">
        <w:t xml:space="preserve">Источник: </w:t>
      </w:r>
      <w:r w:rsidR="00B15B44" w:rsidRPr="00B15B44">
        <w:t>www.newsko.ru</w:t>
      </w:r>
    </w:p>
    <w:p w:rsidR="001105F7" w:rsidRPr="00B15B44" w:rsidRDefault="001105F7" w:rsidP="007141D5">
      <w:pPr>
        <w:pStyle w:val="a3"/>
      </w:pPr>
    </w:p>
    <w:p w:rsidR="00235779" w:rsidRPr="00B15B44" w:rsidRDefault="001105F7" w:rsidP="007141D5">
      <w:pPr>
        <w:pStyle w:val="a3"/>
      </w:pPr>
      <w:r w:rsidRPr="00B15B44">
        <w:t xml:space="preserve">Текст: </w:t>
      </w:r>
      <w:r w:rsidR="00235779" w:rsidRPr="00B15B44">
        <w:t>Жители Очёра погибли на пожаре в частном доме 25 ноября.</w:t>
      </w:r>
    </w:p>
    <w:p w:rsidR="00235779" w:rsidRPr="00B15B44" w:rsidRDefault="00235779" w:rsidP="007141D5">
      <w:pPr>
        <w:pStyle w:val="a3"/>
      </w:pPr>
    </w:p>
    <w:p w:rsidR="00B15B44" w:rsidRPr="00B15B44" w:rsidRDefault="00B15B44" w:rsidP="00B15B44">
      <w:pPr>
        <w:pStyle w:val="nk-width-xxlarge"/>
        <w:jc w:val="both"/>
        <w:rPr>
          <w:sz w:val="28"/>
          <w:szCs w:val="28"/>
        </w:rPr>
      </w:pPr>
      <w:r w:rsidRPr="00B15B44">
        <w:rPr>
          <w:sz w:val="28"/>
          <w:szCs w:val="28"/>
        </w:rPr>
        <w:t xml:space="preserve">Ночью 26 ноября в Кудымкаре Пермского края произошёл пожар в жилом двухэтажном 12-ти квартирном доме на ул.Строителей. Об этом сообщает краевое МЧС. </w:t>
      </w:r>
    </w:p>
    <w:p w:rsidR="00B15B44" w:rsidRPr="00B15B44" w:rsidRDefault="00B15B44" w:rsidP="00B15B44">
      <w:pPr>
        <w:rPr>
          <w:sz w:val="28"/>
          <w:szCs w:val="28"/>
        </w:rPr>
      </w:pPr>
      <w:r w:rsidRPr="00B15B44">
        <w:rPr>
          <w:sz w:val="28"/>
          <w:szCs w:val="28"/>
        </w:rPr>
        <w:t xml:space="preserve">Поясняется, что пожар возник в квартире на втором этаже, площадь горения приблизительно составила 4 кв.м. </w:t>
      </w:r>
    </w:p>
    <w:p w:rsidR="00B15B44" w:rsidRPr="00B15B44" w:rsidRDefault="00B15B44" w:rsidP="00B15B44">
      <w:pPr>
        <w:rPr>
          <w:sz w:val="28"/>
          <w:szCs w:val="28"/>
        </w:rPr>
      </w:pPr>
    </w:p>
    <w:p w:rsidR="00B15B44" w:rsidRPr="00B15B44" w:rsidRDefault="00B15B44" w:rsidP="00B15B44">
      <w:pPr>
        <w:rPr>
          <w:sz w:val="28"/>
          <w:szCs w:val="28"/>
        </w:rPr>
      </w:pPr>
      <w:r w:rsidRPr="00B15B44">
        <w:rPr>
          <w:sz w:val="28"/>
          <w:szCs w:val="28"/>
        </w:rPr>
        <w:t xml:space="preserve">Специалисты ведомства с помощью трехколенной лестницы спасли 63-летнюю женщину. До приезда пожарных самостоятельно эвакуировались семь человек. В результате пожара пострадавших и погибших нет. </w:t>
      </w:r>
    </w:p>
    <w:p w:rsidR="00B15B44" w:rsidRPr="00B15B44" w:rsidRDefault="00B15B44" w:rsidP="00B15B44">
      <w:pPr>
        <w:rPr>
          <w:sz w:val="28"/>
          <w:szCs w:val="28"/>
        </w:rPr>
      </w:pPr>
    </w:p>
    <w:p w:rsidR="00B15B44" w:rsidRPr="00B15B44" w:rsidRDefault="00B15B44" w:rsidP="00B15B44">
      <w:pPr>
        <w:rPr>
          <w:sz w:val="28"/>
          <w:szCs w:val="28"/>
        </w:rPr>
      </w:pPr>
      <w:r w:rsidRPr="00B15B44">
        <w:rPr>
          <w:sz w:val="28"/>
          <w:szCs w:val="28"/>
        </w:rPr>
        <w:t xml:space="preserve">К месту происшествия выезжали 16 человек личного состава и пять единиц техники. </w:t>
      </w:r>
    </w:p>
    <w:p w:rsidR="00B15B44" w:rsidRDefault="00B15B44" w:rsidP="00B15B44">
      <w:r>
        <w:br/>
      </w:r>
    </w:p>
    <w:p w:rsidR="00997C24" w:rsidRPr="00997C24" w:rsidRDefault="00997C24" w:rsidP="007141D5">
      <w:pPr>
        <w:pStyle w:val="a3"/>
      </w:pPr>
    </w:p>
    <w:p w:rsidR="00B15B44" w:rsidRDefault="00B15B44" w:rsidP="00B15B44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Ночью в Пермском крае на пожаре спасли женщину</w:t>
      </w:r>
    </w:p>
    <w:p w:rsidR="00B15B44" w:rsidRPr="00B15B44" w:rsidRDefault="00B15B44" w:rsidP="001270C6">
      <w:pPr>
        <w:pStyle w:val="nk-width-xxlarge"/>
        <w:jc w:val="both"/>
        <w:rPr>
          <w:sz w:val="28"/>
          <w:szCs w:val="28"/>
        </w:rPr>
      </w:pPr>
      <w:r w:rsidRPr="00B15B44">
        <w:rPr>
          <w:sz w:val="28"/>
          <w:szCs w:val="28"/>
        </w:rPr>
        <w:t xml:space="preserve"> </w:t>
      </w:r>
      <w:r w:rsidR="001105F7" w:rsidRPr="00B15B44">
        <w:rPr>
          <w:sz w:val="28"/>
          <w:szCs w:val="28"/>
        </w:rPr>
        <w:t xml:space="preserve">Ссылка: </w:t>
      </w:r>
      <w:hyperlink r:id="rId9" w:history="1">
        <w:r w:rsidRPr="00B15B44">
          <w:rPr>
            <w:rStyle w:val="a6"/>
            <w:sz w:val="28"/>
            <w:szCs w:val="28"/>
          </w:rPr>
          <w:t>https://v-kurse.ru/2022/11/27/306413?utm_source=yxnews&amp;utm_medium=desktop</w:t>
        </w:r>
      </w:hyperlink>
      <w:r w:rsidRPr="00B15B44">
        <w:rPr>
          <w:sz w:val="28"/>
          <w:szCs w:val="28"/>
        </w:rPr>
        <w:t xml:space="preserve"> </w:t>
      </w:r>
    </w:p>
    <w:p w:rsidR="00746A58" w:rsidRPr="00B15B44" w:rsidRDefault="001105F7" w:rsidP="001270C6">
      <w:pPr>
        <w:pStyle w:val="nk-width-xxlarge"/>
        <w:jc w:val="both"/>
        <w:rPr>
          <w:sz w:val="28"/>
          <w:szCs w:val="28"/>
        </w:rPr>
      </w:pPr>
      <w:r w:rsidRPr="00B15B44">
        <w:rPr>
          <w:sz w:val="28"/>
          <w:szCs w:val="28"/>
        </w:rPr>
        <w:t xml:space="preserve">   Источник: </w:t>
      </w:r>
      <w:r w:rsidR="00235779" w:rsidRPr="00B15B44">
        <w:rPr>
          <w:sz w:val="28"/>
          <w:szCs w:val="28"/>
        </w:rPr>
        <w:t>v-kurse.ru</w:t>
      </w:r>
    </w:p>
    <w:p w:rsidR="00B15B44" w:rsidRPr="00186472" w:rsidRDefault="001105F7" w:rsidP="007141D5">
      <w:pPr>
        <w:pStyle w:val="a3"/>
        <w:rPr>
          <w:sz w:val="24"/>
        </w:rPr>
      </w:pPr>
      <w:r w:rsidRPr="00186472">
        <w:t xml:space="preserve">Текст: </w:t>
      </w:r>
      <w:r w:rsidR="00B15B44" w:rsidRPr="00186472">
        <w:rPr>
          <w:rStyle w:val="a8"/>
        </w:rPr>
        <w:t>Горел деревянный жилой дом.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Сегодня ночью в Кудымкаре произошел пожар, вспыхнул двухэтажный деревянный дом. Из огня пожарным удалось спасти 63-летнюю женщину, которая не смогла самостоятельно эвакуироваться. Об этом сообщает пресс-служба краевого МЧС.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lastRenderedPageBreak/>
        <w:t>26 ноября в 01:23 в отделение МЧС поступило сообщение о пожаре в жилом двухэтажном 12-ти квартирном доме из бруса, расположенном в Кудымкаре по ул. Строителей. Горела квартира на втором этаже.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До приезда пожарных семеро жильцов самостоятельно вышли на улицу.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На место выехали 16 пожарных и пять единиц техники. С помощью спасательных устройств по трехколенной лестнице они спасли 63-летнюю женщину, находящуюся на втором этаже.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Погибших и пострадавших нет.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В настоящее время устанавливаются обстоятельства и причины пожара.</w:t>
      </w:r>
    </w:p>
    <w:p w:rsidR="00B15B44" w:rsidRDefault="00B15B44" w:rsidP="007141D5">
      <w:pPr>
        <w:pStyle w:val="a3"/>
      </w:pPr>
      <w:r w:rsidRPr="00235779">
        <w:t xml:space="preserve"> </w:t>
      </w:r>
    </w:p>
    <w:p w:rsidR="00B15B44" w:rsidRDefault="00B15B44" w:rsidP="007141D5">
      <w:pPr>
        <w:pStyle w:val="a3"/>
      </w:pPr>
    </w:p>
    <w:p w:rsidR="009F4831" w:rsidRDefault="009F4831" w:rsidP="00235779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B15B44" w:rsidRDefault="00B15B44" w:rsidP="00B15B44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В Кудымкаре пожарные спасли 63-летнюю женщину из горящего дома</w:t>
      </w:r>
    </w:p>
    <w:p w:rsidR="00345165" w:rsidRPr="00B15B44" w:rsidRDefault="00B15B44" w:rsidP="00B15B44">
      <w:pPr>
        <w:pStyle w:val="nk-width-xxlarge"/>
        <w:jc w:val="both"/>
        <w:rPr>
          <w:sz w:val="28"/>
          <w:szCs w:val="28"/>
        </w:rPr>
      </w:pPr>
      <w:r w:rsidRPr="00B15B44">
        <w:rPr>
          <w:sz w:val="28"/>
          <w:szCs w:val="28"/>
        </w:rPr>
        <w:t xml:space="preserve"> </w:t>
      </w:r>
      <w:r w:rsidR="00BB0BC7" w:rsidRPr="00B15B44">
        <w:rPr>
          <w:sz w:val="28"/>
          <w:szCs w:val="28"/>
        </w:rPr>
        <w:t xml:space="preserve">Ссылка: </w:t>
      </w:r>
      <w:hyperlink r:id="rId10" w:history="1">
        <w:r w:rsidRPr="00B15B44">
          <w:rPr>
            <w:rStyle w:val="a6"/>
            <w:sz w:val="28"/>
            <w:szCs w:val="28"/>
          </w:rPr>
          <w:t>https://properm.ru/news/incident/210967/?utm_source=yxnews&amp;utm_medium=desktop</w:t>
        </w:r>
      </w:hyperlink>
    </w:p>
    <w:p w:rsidR="00BB0BC7" w:rsidRPr="009F4831" w:rsidRDefault="00BB0BC7" w:rsidP="00BB0BC7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="00B15B44" w:rsidRPr="00B15B44">
        <w:rPr>
          <w:sz w:val="28"/>
          <w:szCs w:val="28"/>
        </w:rPr>
        <w:t>properm.ru</w:t>
      </w:r>
    </w:p>
    <w:p w:rsidR="00B15B44" w:rsidRPr="00186472" w:rsidRDefault="00BB0BC7" w:rsidP="00B15B44">
      <w:pPr>
        <w:jc w:val="left"/>
        <w:rPr>
          <w:color w:val="auto"/>
          <w:sz w:val="28"/>
          <w:szCs w:val="28"/>
        </w:rPr>
      </w:pPr>
      <w:r w:rsidRPr="00F141BE">
        <w:rPr>
          <w:sz w:val="28"/>
          <w:szCs w:val="28"/>
        </w:rPr>
        <w:t xml:space="preserve">Текст: </w:t>
      </w:r>
      <w:r w:rsidR="00B15B44" w:rsidRPr="00F141BE">
        <w:rPr>
          <w:sz w:val="28"/>
          <w:szCs w:val="28"/>
        </w:rPr>
        <w:t xml:space="preserve">Минувшей ночью пожарные в Кудымкаре тушили пожар в </w:t>
      </w:r>
      <w:r w:rsidR="00B15B44" w:rsidRPr="00186472">
        <w:rPr>
          <w:sz w:val="28"/>
          <w:szCs w:val="28"/>
        </w:rPr>
        <w:t>многоквартирном доме.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В Кудымкаре горела квартира в жилом доме. Из огня вынесли 63-летнюю женщину. До приезда пожарных подразделений семь жильцов дома самостоятельно вышли на улицу.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Как сообщает пресс-служба ГУ МЧС по Пермскому краю, 26 ноября 2022 года в 1:23 (мст) на телефон экстренных служб поступило сообщение о пожаре в жилом двухэтажном 12-ти квартирном доме из бруса, расположенном по ул. Строителей в городе Кудымкаре.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К месту возникновения пожара на пяти спецмашинах прибыли 16 человек личного состава.</w:t>
      </w:r>
      <w:r w:rsidRPr="00186472">
        <w:br/>
        <w:t>По прибытии первых пожарных подразделений было установлено, что горит квартира на втором этаже дома. Приблизительная площадь пожара составила 4 кв. м. Пожарные 62 пожарно-спасательной части 14 пожарно-спасательного отряда в Кудымкаре при помощи спасательных устройств спасли из огня по трехколенной лестнице 63-летнюю женщину.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Пожар был локализован в 1:34 (мст), полностью горение ликвидировано в 1: 38 (мст). На пожаре погибших и пострадавших нет.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Сейчас сотрудники надзорной деятельности и профилактической работы ГУ МЧС России по Пермскому краю проводятся выясняют обстоятельства, и причины пожара устанавливаются.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lastRenderedPageBreak/>
        <w:t>В главке МЧС России по Пермскому краю напоминают о внимательности и осторожности при обращении с огнем, соблюдении требований пожарной безопасности.</w:t>
      </w:r>
    </w:p>
    <w:p w:rsidR="00B15B44" w:rsidRPr="00186472" w:rsidRDefault="00B15B44" w:rsidP="007141D5">
      <w:pPr>
        <w:pStyle w:val="a3"/>
        <w:rPr>
          <w:b/>
        </w:rPr>
      </w:pPr>
      <w:r w:rsidRPr="00186472">
        <w:t>В случае обнаружения пожара необходимо:</w:t>
      </w:r>
      <w:r w:rsidRPr="00186472">
        <w:br/>
        <w:t>1. Немедленно сообщить в пожарную охрану по номеру «101» (для звонка с мобильного телефона), со стационарного телефона - «01». Обязательно указать наименование объекта защиты, адрес места расположения объекта, место возникновения пожара, а также свою фамилию.</w:t>
      </w:r>
      <w:r w:rsidRPr="00186472">
        <w:br/>
        <w:t xml:space="preserve">2. Принять меры по эвакуации людей, а при условии отсутствия угрозы жизни и здоровью - меры по тушению пожара в начальной стадии. </w:t>
      </w:r>
    </w:p>
    <w:p w:rsidR="00B15B44" w:rsidRDefault="00B15B44" w:rsidP="007141D5">
      <w:pPr>
        <w:pStyle w:val="a3"/>
      </w:pPr>
      <w:r>
        <w:t xml:space="preserve"> </w:t>
      </w:r>
    </w:p>
    <w:p w:rsidR="00B15B44" w:rsidRDefault="00B15B44" w:rsidP="007141D5">
      <w:pPr>
        <w:pStyle w:val="a3"/>
      </w:pPr>
    </w:p>
    <w:p w:rsidR="00B15B44" w:rsidRDefault="00B15B44" w:rsidP="00B15B44">
      <w:pPr>
        <w:pStyle w:val="1"/>
        <w:numPr>
          <w:ilvl w:val="0"/>
          <w:numId w:val="21"/>
        </w:numPr>
        <w:rPr>
          <w:color w:val="auto"/>
          <w:sz w:val="48"/>
        </w:rPr>
      </w:pPr>
      <w:r>
        <w:t>Ночью в Прикамье спасли женщину на пожаре</w:t>
      </w:r>
    </w:p>
    <w:p w:rsidR="009F4831" w:rsidRDefault="00B15B44" w:rsidP="00B15B44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 xml:space="preserve"> </w:t>
      </w:r>
      <w:r w:rsidR="009F4831" w:rsidRPr="00BB0BC7">
        <w:rPr>
          <w:sz w:val="28"/>
          <w:szCs w:val="28"/>
        </w:rPr>
        <w:t>Ссылка:</w:t>
      </w:r>
      <w:r w:rsidR="009F4831">
        <w:rPr>
          <w:sz w:val="28"/>
          <w:szCs w:val="28"/>
        </w:rPr>
        <w:t xml:space="preserve"> </w:t>
      </w:r>
      <w:hyperlink r:id="rId11" w:history="1">
        <w:r w:rsidRPr="007346A6">
          <w:rPr>
            <w:rStyle w:val="a6"/>
            <w:sz w:val="28"/>
            <w:szCs w:val="28"/>
          </w:rPr>
          <w:t>https://perm.aif.ru/incidents/nochyu_v_prikame_spasli_zhenshchinu_na_pozhare?utm_source=yxnews&amp;utm_medium=desktop</w:t>
        </w:r>
      </w:hyperlink>
    </w:p>
    <w:p w:rsidR="009F4831" w:rsidRPr="009F4831" w:rsidRDefault="009F4831" w:rsidP="009F4831">
      <w:pPr>
        <w:pStyle w:val="nk-width-xxlarge"/>
        <w:jc w:val="both"/>
        <w:rPr>
          <w:sz w:val="28"/>
          <w:szCs w:val="28"/>
        </w:rPr>
      </w:pPr>
      <w:r w:rsidRPr="00BB0BC7">
        <w:rPr>
          <w:sz w:val="28"/>
          <w:szCs w:val="28"/>
        </w:rPr>
        <w:t>Источник:</w:t>
      </w:r>
      <w:r>
        <w:rPr>
          <w:sz w:val="28"/>
          <w:szCs w:val="28"/>
        </w:rPr>
        <w:t xml:space="preserve"> </w:t>
      </w:r>
      <w:r w:rsidR="00B15B44" w:rsidRPr="00B15B44">
        <w:rPr>
          <w:sz w:val="28"/>
          <w:szCs w:val="28"/>
        </w:rPr>
        <w:t>perm.aif.ru</w:t>
      </w:r>
    </w:p>
    <w:p w:rsidR="00B15B44" w:rsidRPr="007141D5" w:rsidRDefault="009F4831" w:rsidP="007141D5">
      <w:pPr>
        <w:pStyle w:val="a3"/>
      </w:pPr>
      <w:r w:rsidRPr="007141D5">
        <w:t xml:space="preserve">Текст: </w:t>
      </w:r>
      <w:r w:rsidR="00B15B44" w:rsidRPr="007141D5">
        <w:t>Пожар произошёл ночью 26 ноября в Кудымкаре.</w:t>
      </w:r>
    </w:p>
    <w:p w:rsidR="00B15B44" w:rsidRPr="00B15B44" w:rsidRDefault="00B15B44" w:rsidP="00B15B4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15B44">
        <w:rPr>
          <w:color w:val="auto"/>
          <w:sz w:val="28"/>
          <w:szCs w:val="28"/>
        </w:rPr>
        <w:t>Загорелся деревянный 12-ти квартирный дом. На место вехали 16 пожарных на 5 машинах. Семеро жильцов вышли на улицу сами, ещё до того, как на место прибыли спасатели, сообщили в региональном МЧС.</w:t>
      </w:r>
    </w:p>
    <w:p w:rsidR="00B15B44" w:rsidRPr="00B15B44" w:rsidRDefault="00B15B44" w:rsidP="00B15B4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15B44">
        <w:rPr>
          <w:color w:val="auto"/>
          <w:sz w:val="28"/>
          <w:szCs w:val="28"/>
        </w:rPr>
        <w:t>Когда пожарные прибыли на место, они узнали, что на втором этаже, где полыхал огонь, осталась 63-летняя женщина. </w:t>
      </w:r>
    </w:p>
    <w:p w:rsidR="00B15B44" w:rsidRPr="00B15B44" w:rsidRDefault="00B15B44" w:rsidP="00B15B44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B15B44">
        <w:rPr>
          <w:color w:val="auto"/>
          <w:sz w:val="28"/>
          <w:szCs w:val="28"/>
        </w:rPr>
        <w:t>При помощи лестницы они поднялись на второй этаж и спасли пенсионерку. Никто не погиб и не пострадал.</w:t>
      </w:r>
    </w:p>
    <w:p w:rsidR="009F4831" w:rsidRDefault="009F4831" w:rsidP="007141D5">
      <w:pPr>
        <w:pStyle w:val="a3"/>
      </w:pPr>
    </w:p>
    <w:p w:rsidR="00B15B44" w:rsidRPr="00B15B44" w:rsidRDefault="00B15B44" w:rsidP="00B15B44">
      <w:pPr>
        <w:pStyle w:val="nk-width-xxlarge"/>
        <w:numPr>
          <w:ilvl w:val="0"/>
          <w:numId w:val="21"/>
        </w:numPr>
        <w:rPr>
          <w:b/>
          <w:color w:val="000000"/>
          <w:kern w:val="28"/>
          <w:sz w:val="28"/>
          <w:szCs w:val="20"/>
        </w:rPr>
      </w:pPr>
      <w:r w:rsidRPr="00B15B44">
        <w:rPr>
          <w:b/>
          <w:color w:val="000000"/>
          <w:kern w:val="28"/>
          <w:sz w:val="28"/>
          <w:szCs w:val="20"/>
        </w:rPr>
        <w:t>В Пермском крае на пожаре спасли женщину</w:t>
      </w:r>
    </w:p>
    <w:p w:rsidR="009F4831" w:rsidRPr="00CB01A0" w:rsidRDefault="009F4831" w:rsidP="00B15B44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Ссылка: </w:t>
      </w:r>
      <w:hyperlink r:id="rId12" w:history="1">
        <w:r w:rsidR="00B15B44" w:rsidRPr="00CB01A0">
          <w:rPr>
            <w:rStyle w:val="a6"/>
            <w:sz w:val="28"/>
            <w:szCs w:val="28"/>
          </w:rPr>
          <w:t>https://www.perm.kp.ru/online/news/5029148/?utm_source=yxnews&amp;utm_medium=desktop</w:t>
        </w:r>
      </w:hyperlink>
    </w:p>
    <w:p w:rsidR="009F4831" w:rsidRPr="00186472" w:rsidRDefault="009F4831" w:rsidP="009F4831">
      <w:pPr>
        <w:pStyle w:val="nk-width-xxlarge"/>
        <w:rPr>
          <w:sz w:val="28"/>
          <w:szCs w:val="28"/>
        </w:rPr>
      </w:pPr>
      <w:r w:rsidRPr="00CB01A0">
        <w:rPr>
          <w:sz w:val="28"/>
          <w:szCs w:val="28"/>
        </w:rPr>
        <w:t xml:space="preserve">Источник: </w:t>
      </w:r>
      <w:r w:rsidR="00B15B44" w:rsidRPr="00186472">
        <w:rPr>
          <w:sz w:val="28"/>
          <w:szCs w:val="28"/>
        </w:rPr>
        <w:t>www.perm.kp.ru</w:t>
      </w:r>
    </w:p>
    <w:p w:rsidR="00CB01A0" w:rsidRPr="00186472" w:rsidRDefault="009F4831" w:rsidP="007141D5">
      <w:pPr>
        <w:pStyle w:val="a3"/>
        <w:rPr>
          <w:b/>
        </w:rPr>
      </w:pPr>
      <w:r w:rsidRPr="00186472">
        <w:t xml:space="preserve">Текст: </w:t>
      </w:r>
      <w:r w:rsidR="00CB01A0" w:rsidRPr="00186472">
        <w:t xml:space="preserve">Ночью 26 ноября в Кудымкаре по улице Строителей вспыхнул деревянный двухэтажны 12-ти квартирный дом. К месту пожара направили 16 сотрудников МЧС и 5 единиц техники. До приезда пожарных подразделений 7 жильцов самостоятельно вышли на улицу. Когда огнеборцы оказались на </w:t>
      </w:r>
      <w:r w:rsidR="00CB01A0" w:rsidRPr="00186472">
        <w:lastRenderedPageBreak/>
        <w:t>месте, местные жители сообщили, что на втором этаже, где и началось возгорание, осталась их соседка - 63-летняя женщина.</w:t>
      </w:r>
    </w:p>
    <w:p w:rsidR="00CB01A0" w:rsidRPr="00186472" w:rsidRDefault="00CB01A0" w:rsidP="007141D5">
      <w:pPr>
        <w:pStyle w:val="a3"/>
      </w:pPr>
    </w:p>
    <w:p w:rsidR="00CB01A0" w:rsidRPr="00186472" w:rsidRDefault="00CB01A0" w:rsidP="007141D5">
      <w:pPr>
        <w:pStyle w:val="a3"/>
        <w:rPr>
          <w:b/>
        </w:rPr>
      </w:pPr>
      <w:r w:rsidRPr="00186472">
        <w:t>Пожарные при помощи трехколенной лестницы поднялись на второй этаж и спасли женщину. Погибших и пострадавших на пожаре нет, - сообщили в ГУ МЧС по Пермскому краю.</w:t>
      </w:r>
    </w:p>
    <w:p w:rsidR="00CB01A0" w:rsidRPr="00186472" w:rsidRDefault="00CB01A0" w:rsidP="007141D5">
      <w:pPr>
        <w:pStyle w:val="a3"/>
        <w:rPr>
          <w:b/>
        </w:rPr>
      </w:pPr>
      <w:r w:rsidRPr="00186472">
        <w:t>Главное управление МЧС России по Пермскому краю напоминает: будьте внимательны и осторожны при обращении с огнем, соблюдайте требования пожарной безопасности. В случае обнаружения пожара необходимо немедленно сообщить в пожарную охрану по номеру «101».</w:t>
      </w:r>
    </w:p>
    <w:p w:rsidR="00CB01A0" w:rsidRDefault="00CB01A0" w:rsidP="007141D5">
      <w:pPr>
        <w:pStyle w:val="a3"/>
      </w:pPr>
    </w:p>
    <w:p w:rsidR="00CB01A0" w:rsidRDefault="00CB01A0" w:rsidP="007141D5">
      <w:pPr>
        <w:pStyle w:val="a3"/>
      </w:pPr>
    </w:p>
    <w:p w:rsidR="00CB01A0" w:rsidRPr="007141D5" w:rsidRDefault="00186472" w:rsidP="007141D5">
      <w:pPr>
        <w:pStyle w:val="a3"/>
        <w:rPr>
          <w:b/>
        </w:rPr>
      </w:pPr>
      <w:r w:rsidRPr="007141D5">
        <w:rPr>
          <w:b/>
        </w:rPr>
        <w:t>СМИ об учениях в ТЦ «Сатурн»</w:t>
      </w:r>
    </w:p>
    <w:p w:rsidR="00CB01A0" w:rsidRDefault="00CB01A0" w:rsidP="007141D5">
      <w:pPr>
        <w:pStyle w:val="a3"/>
      </w:pPr>
    </w:p>
    <w:p w:rsidR="00186472" w:rsidRPr="00186472" w:rsidRDefault="00186472" w:rsidP="00186472">
      <w:pPr>
        <w:pStyle w:val="nk-width-xxlarge"/>
        <w:numPr>
          <w:ilvl w:val="0"/>
          <w:numId w:val="32"/>
        </w:numPr>
        <w:rPr>
          <w:b/>
          <w:color w:val="000000"/>
          <w:kern w:val="28"/>
          <w:sz w:val="28"/>
          <w:szCs w:val="20"/>
        </w:rPr>
      </w:pPr>
      <w:r w:rsidRPr="00186472">
        <w:rPr>
          <w:b/>
          <w:color w:val="000000"/>
          <w:kern w:val="28"/>
          <w:sz w:val="28"/>
          <w:szCs w:val="20"/>
        </w:rPr>
        <w:t>МЧС Прикамья провело учения в ТЦ «Сатурн»</w:t>
      </w:r>
    </w:p>
    <w:p w:rsidR="00186472" w:rsidRPr="00186472" w:rsidRDefault="00186472" w:rsidP="00186472">
      <w:pPr>
        <w:pStyle w:val="nk-width-xxlarge"/>
        <w:rPr>
          <w:color w:val="000000"/>
          <w:kern w:val="28"/>
          <w:sz w:val="28"/>
          <w:szCs w:val="28"/>
        </w:rPr>
      </w:pPr>
    </w:p>
    <w:p w:rsidR="009F4831" w:rsidRPr="00186472" w:rsidRDefault="009F4831" w:rsidP="00186472">
      <w:pPr>
        <w:pStyle w:val="nk-width-xxlarge"/>
        <w:rPr>
          <w:sz w:val="28"/>
          <w:szCs w:val="28"/>
        </w:rPr>
      </w:pPr>
      <w:r w:rsidRPr="00186472">
        <w:rPr>
          <w:sz w:val="28"/>
          <w:szCs w:val="28"/>
        </w:rPr>
        <w:t xml:space="preserve">Ссылка: </w:t>
      </w:r>
      <w:hyperlink r:id="rId13" w:history="1">
        <w:r w:rsidR="00186472" w:rsidRPr="00186472">
          <w:rPr>
            <w:rStyle w:val="a6"/>
            <w:sz w:val="28"/>
            <w:szCs w:val="28"/>
          </w:rPr>
          <w:t>https://www.perm.kp.ru/online/news/5029452/?ysclid=lb05pcpwmg234398767</w:t>
        </w:r>
      </w:hyperlink>
      <w:r w:rsidR="00186472" w:rsidRPr="00186472">
        <w:rPr>
          <w:sz w:val="28"/>
          <w:szCs w:val="28"/>
        </w:rPr>
        <w:t xml:space="preserve">  </w:t>
      </w:r>
    </w:p>
    <w:p w:rsidR="009F4831" w:rsidRPr="00186472" w:rsidRDefault="009F4831" w:rsidP="009F4831">
      <w:pPr>
        <w:pStyle w:val="nk-width-xxlarge"/>
        <w:rPr>
          <w:sz w:val="28"/>
          <w:szCs w:val="28"/>
        </w:rPr>
      </w:pPr>
      <w:r w:rsidRPr="00186472">
        <w:rPr>
          <w:sz w:val="28"/>
          <w:szCs w:val="28"/>
        </w:rPr>
        <w:t xml:space="preserve">Источник: </w:t>
      </w:r>
      <w:r w:rsidR="00186472" w:rsidRPr="00186472">
        <w:rPr>
          <w:sz w:val="28"/>
          <w:szCs w:val="28"/>
        </w:rPr>
        <w:t>www.perm.kp.ru</w:t>
      </w:r>
    </w:p>
    <w:p w:rsidR="00186472" w:rsidRPr="00186472" w:rsidRDefault="009F4831" w:rsidP="007141D5">
      <w:pPr>
        <w:pStyle w:val="a3"/>
        <w:rPr>
          <w:b/>
        </w:rPr>
      </w:pPr>
      <w:r w:rsidRPr="00186472">
        <w:t xml:space="preserve">Текст: </w:t>
      </w:r>
      <w:r w:rsidR="00186472" w:rsidRPr="00186472">
        <w:t>В здании Торгово-административного центра «Сатурн», расположенного в Чусовском городском округе проведены пожарно-тактические учения.</w:t>
      </w:r>
    </w:p>
    <w:p w:rsidR="00186472" w:rsidRPr="00186472" w:rsidRDefault="00186472" w:rsidP="007141D5">
      <w:pPr>
        <w:pStyle w:val="a3"/>
      </w:pPr>
    </w:p>
    <w:p w:rsidR="00186472" w:rsidRPr="00186472" w:rsidRDefault="00186472" w:rsidP="007141D5">
      <w:pPr>
        <w:pStyle w:val="a3"/>
        <w:rPr>
          <w:b/>
        </w:rPr>
      </w:pPr>
      <w:r w:rsidRPr="00186472">
        <w:t>Согласно тактическому замыслу, в результате нарушения правил технической эксплуатации электрооборудования, произошло загорание в торговой галерее на третьем этаже с угрозой распространения на соседние торговые площади.</w:t>
      </w:r>
    </w:p>
    <w:p w:rsidR="00186472" w:rsidRPr="00186472" w:rsidRDefault="00186472" w:rsidP="007141D5">
      <w:pPr>
        <w:pStyle w:val="a3"/>
      </w:pPr>
    </w:p>
    <w:p w:rsidR="00186472" w:rsidRPr="00186472" w:rsidRDefault="00186472" w:rsidP="007141D5">
      <w:pPr>
        <w:pStyle w:val="a3"/>
        <w:rPr>
          <w:b/>
        </w:rPr>
      </w:pPr>
      <w:r w:rsidRPr="00186472">
        <w:t>В результате пожара возникло плотное задымление на 3 и 4 этажах торгового центра, а также на путях эвакуации.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В учениях приняли участие подразделения 27 пожарно-спасательного отряда Главного управления МЧС России по Пермскому краю, а также службы жизнеобеспечения Чусовского городского округа.</w:t>
      </w:r>
    </w:p>
    <w:p w:rsidR="00186472" w:rsidRPr="00186472" w:rsidRDefault="00186472" w:rsidP="007141D5">
      <w:pPr>
        <w:pStyle w:val="a3"/>
      </w:pPr>
    </w:p>
    <w:p w:rsidR="00186472" w:rsidRPr="00186472" w:rsidRDefault="00186472" w:rsidP="007141D5">
      <w:pPr>
        <w:pStyle w:val="a3"/>
        <w:rPr>
          <w:b/>
        </w:rPr>
      </w:pPr>
      <w:r w:rsidRPr="00186472">
        <w:t>Всего было задействовано 7 единиц пожарной техники и 23 человека личного состава.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Из здания администрации было эвакуировано 300 человек, из условно задымленных помещений при помощи спасательных устройств, спасены два пострадавших.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lastRenderedPageBreak/>
        <w:t>В ходе учений были отработаны вопросы эвакуации, спасения пострадавших, проработаны особенности тушения пожара с учетом специфики и планировки объекта.</w:t>
      </w:r>
    </w:p>
    <w:p w:rsidR="00186472" w:rsidRPr="00186472" w:rsidRDefault="00186472" w:rsidP="007141D5">
      <w:pPr>
        <w:pStyle w:val="a3"/>
      </w:pPr>
    </w:p>
    <w:p w:rsidR="00186472" w:rsidRPr="00186472" w:rsidRDefault="00186472" w:rsidP="007141D5">
      <w:pPr>
        <w:pStyle w:val="a3"/>
        <w:rPr>
          <w:b/>
        </w:rPr>
      </w:pPr>
      <w:r w:rsidRPr="00186472">
        <w:t>Благодаря слаженным действиям, профессиональным знаниям и навыкам личного состава подразделений пожарной охраны, администрации объекта и служб жизнеобеспечения, условный пожар был успешно ликвидирован.</w:t>
      </w:r>
    </w:p>
    <w:p w:rsidR="00186472" w:rsidRDefault="00186472" w:rsidP="007141D5">
      <w:pPr>
        <w:pStyle w:val="a3"/>
      </w:pPr>
    </w:p>
    <w:p w:rsidR="00186472" w:rsidRPr="001105F7" w:rsidRDefault="00186472" w:rsidP="007141D5">
      <w:pPr>
        <w:pStyle w:val="a3"/>
      </w:pPr>
    </w:p>
    <w:p w:rsidR="00186472" w:rsidRDefault="00186472" w:rsidP="00186472">
      <w:pPr>
        <w:pStyle w:val="1"/>
        <w:numPr>
          <w:ilvl w:val="0"/>
          <w:numId w:val="32"/>
        </w:numPr>
        <w:rPr>
          <w:color w:val="auto"/>
          <w:sz w:val="48"/>
        </w:rPr>
      </w:pPr>
      <w:r>
        <w:t xml:space="preserve"> МЧС Прикамья провело учения в ТЦ «Сатурн»</w:t>
      </w:r>
    </w:p>
    <w:p w:rsidR="009F4831" w:rsidRPr="00186472" w:rsidRDefault="00186472" w:rsidP="00186472">
      <w:pPr>
        <w:pStyle w:val="nk-width-xxlarge"/>
        <w:rPr>
          <w:sz w:val="28"/>
          <w:szCs w:val="28"/>
        </w:rPr>
      </w:pPr>
      <w:r w:rsidRPr="00746A58">
        <w:rPr>
          <w:sz w:val="28"/>
          <w:szCs w:val="28"/>
        </w:rPr>
        <w:t xml:space="preserve"> </w:t>
      </w:r>
      <w:r w:rsidR="009F4831" w:rsidRPr="00186472">
        <w:rPr>
          <w:sz w:val="28"/>
          <w:szCs w:val="28"/>
        </w:rPr>
        <w:t xml:space="preserve">Ссылка: </w:t>
      </w:r>
      <w:hyperlink r:id="rId14" w:history="1">
        <w:r w:rsidRPr="00186472">
          <w:rPr>
            <w:rStyle w:val="a6"/>
            <w:sz w:val="28"/>
            <w:szCs w:val="28"/>
          </w:rPr>
          <w:t>https://perm.bezformata.com/listnews/mchs-prikamya-provelo-ucheniya/111852846/?ysclid=lb05th5mgq16533040</w:t>
        </w:r>
      </w:hyperlink>
      <w:r w:rsidRPr="00186472">
        <w:rPr>
          <w:sz w:val="28"/>
          <w:szCs w:val="28"/>
        </w:rPr>
        <w:t xml:space="preserve"> </w:t>
      </w:r>
    </w:p>
    <w:p w:rsidR="009F4831" w:rsidRPr="00186472" w:rsidRDefault="009F4831" w:rsidP="009F4831">
      <w:pPr>
        <w:pStyle w:val="nk-width-xxlarge"/>
        <w:rPr>
          <w:sz w:val="28"/>
          <w:szCs w:val="28"/>
        </w:rPr>
      </w:pPr>
      <w:r w:rsidRPr="00186472">
        <w:rPr>
          <w:sz w:val="28"/>
          <w:szCs w:val="28"/>
        </w:rPr>
        <w:t xml:space="preserve">Источник: </w:t>
      </w:r>
      <w:r w:rsidR="00186472" w:rsidRPr="00186472">
        <w:rPr>
          <w:sz w:val="28"/>
          <w:szCs w:val="28"/>
        </w:rPr>
        <w:t>perm.bezformata.com</w:t>
      </w:r>
    </w:p>
    <w:p w:rsidR="00186472" w:rsidRPr="00186472" w:rsidRDefault="009F4831" w:rsidP="00186472">
      <w:pPr>
        <w:jc w:val="left"/>
        <w:rPr>
          <w:color w:val="auto"/>
          <w:sz w:val="28"/>
          <w:szCs w:val="28"/>
        </w:rPr>
      </w:pPr>
      <w:r w:rsidRPr="00186472">
        <w:rPr>
          <w:sz w:val="28"/>
          <w:szCs w:val="28"/>
        </w:rPr>
        <w:t xml:space="preserve">Текст: </w:t>
      </w:r>
      <w:r w:rsidR="00186472" w:rsidRPr="00186472">
        <w:rPr>
          <w:sz w:val="28"/>
          <w:szCs w:val="28"/>
        </w:rPr>
        <w:t>Всего было задействовано 7 единиц пожарной техники и 23 человека личного состава.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В здании Торгово-административного центра «</w:t>
      </w:r>
      <w:hyperlink r:id="rId15" w:tooltip="Сатурн" w:history="1">
        <w:r w:rsidRPr="00186472">
          <w:rPr>
            <w:rStyle w:val="a6"/>
          </w:rPr>
          <w:t>Сатурн</w:t>
        </w:r>
      </w:hyperlink>
      <w:r w:rsidRPr="00186472">
        <w:t xml:space="preserve">», расположенного в Чусовском городском округе проведены пожарно-тактические учения.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Согласно тактическому замыслу, в результате нарушения правил технической эксплуатации электрооборудования, произошло загорание в торговой галерее на третьем этаже с угрозой распространения на соседние торговые площади.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В результате пожара возникло плотное задымление на 3 и 4 этажах торгового центра, а также на путях эвакуации.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В учениях приняли участие подразделения 27 пожарно-спасательного отряда Главного управления МЧС России по Пермскому краю, а также службы жизнеобеспечения Чусовского городского округа.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Всего было задействовано 7 единиц пожарной техники и 23 человека личного состава.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Из здания администрации было эвакуировано 300 человек, из условно задымленных помещений при помощи спасательных устройств, спасены два пострадавших. 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В ходе учений были отработаны вопросы эвакуации, спасения пострадавших, проработаны особенности тушения пожара с учетом специфики и планировки объекта. </w:t>
      </w:r>
    </w:p>
    <w:p w:rsidR="00186472" w:rsidRDefault="00186472" w:rsidP="007141D5">
      <w:pPr>
        <w:pStyle w:val="a3"/>
        <w:rPr>
          <w:b/>
        </w:rPr>
      </w:pPr>
      <w:r w:rsidRPr="00186472">
        <w:t xml:space="preserve">Благодаря слаженным действиям, профессиональным знаниям и навыкам личного состава подразделений пожарной охраны, администрации объекта и служб жизнеобеспечения, условный пожар был успешно ликвидирован. </w:t>
      </w:r>
    </w:p>
    <w:p w:rsidR="00186472" w:rsidRDefault="00186472" w:rsidP="007141D5">
      <w:pPr>
        <w:pStyle w:val="a3"/>
      </w:pPr>
    </w:p>
    <w:p w:rsidR="00186472" w:rsidRPr="00186472" w:rsidRDefault="00186472" w:rsidP="007141D5">
      <w:pPr>
        <w:pStyle w:val="a3"/>
      </w:pPr>
    </w:p>
    <w:p w:rsidR="00186472" w:rsidRDefault="00186472" w:rsidP="00186472">
      <w:pPr>
        <w:pStyle w:val="1"/>
        <w:numPr>
          <w:ilvl w:val="0"/>
          <w:numId w:val="32"/>
        </w:numPr>
        <w:rPr>
          <w:color w:val="auto"/>
          <w:sz w:val="48"/>
        </w:rPr>
      </w:pPr>
      <w:r w:rsidRPr="009F4831">
        <w:lastRenderedPageBreak/>
        <w:t xml:space="preserve"> </w:t>
      </w:r>
      <w:r>
        <w:t>МЧС Прикамья провело учения в ТЦ «Сатурн»</w:t>
      </w:r>
    </w:p>
    <w:p w:rsidR="009F4831" w:rsidRPr="00186472" w:rsidRDefault="00186472" w:rsidP="00186472">
      <w:pPr>
        <w:pStyle w:val="p1"/>
        <w:rPr>
          <w:sz w:val="28"/>
          <w:szCs w:val="28"/>
        </w:rPr>
      </w:pPr>
      <w:r w:rsidRPr="00186472">
        <w:rPr>
          <w:sz w:val="28"/>
          <w:szCs w:val="28"/>
        </w:rPr>
        <w:t xml:space="preserve"> </w:t>
      </w:r>
      <w:r w:rsidR="009F4831" w:rsidRPr="00186472">
        <w:rPr>
          <w:sz w:val="28"/>
          <w:szCs w:val="28"/>
        </w:rPr>
        <w:t xml:space="preserve">Ссылка: </w:t>
      </w:r>
      <w:hyperlink r:id="rId16" w:history="1">
        <w:r w:rsidRPr="00186472">
          <w:rPr>
            <w:rStyle w:val="a6"/>
            <w:sz w:val="28"/>
            <w:szCs w:val="28"/>
          </w:rPr>
          <w:t>https://news.mail.ru/society/54054927/?ysclid=lb05wdi2uk753961947</w:t>
        </w:r>
      </w:hyperlink>
      <w:r w:rsidRPr="00186472">
        <w:rPr>
          <w:sz w:val="28"/>
          <w:szCs w:val="28"/>
        </w:rPr>
        <w:t xml:space="preserve"> </w:t>
      </w:r>
    </w:p>
    <w:p w:rsidR="009F4831" w:rsidRPr="00186472" w:rsidRDefault="009F4831" w:rsidP="009F4831">
      <w:pPr>
        <w:pStyle w:val="nk-width-xxlarge"/>
        <w:rPr>
          <w:sz w:val="28"/>
          <w:szCs w:val="28"/>
        </w:rPr>
      </w:pPr>
      <w:r w:rsidRPr="00186472">
        <w:rPr>
          <w:sz w:val="28"/>
          <w:szCs w:val="28"/>
        </w:rPr>
        <w:t xml:space="preserve">Источник: </w:t>
      </w:r>
      <w:r w:rsidR="00186472" w:rsidRPr="00186472">
        <w:rPr>
          <w:sz w:val="28"/>
          <w:szCs w:val="28"/>
        </w:rPr>
        <w:t>news.mail.ru</w:t>
      </w:r>
    </w:p>
    <w:p w:rsidR="00186472" w:rsidRPr="00186472" w:rsidRDefault="009F4831" w:rsidP="007141D5">
      <w:pPr>
        <w:pStyle w:val="a3"/>
        <w:rPr>
          <w:b/>
        </w:rPr>
      </w:pPr>
      <w:r w:rsidRPr="00186472">
        <w:t xml:space="preserve">Текст: </w:t>
      </w:r>
      <w:r w:rsidR="00186472" w:rsidRPr="00186472">
        <w:t>В здании Торгово-административного центра «Сатурн», расположенного в Чусовском городском округе проведены пожарно-тактические учения.</w:t>
      </w:r>
    </w:p>
    <w:p w:rsidR="00186472" w:rsidRPr="00186472" w:rsidRDefault="00186472" w:rsidP="001864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86472">
        <w:rPr>
          <w:color w:val="auto"/>
          <w:sz w:val="28"/>
          <w:szCs w:val="28"/>
        </w:rPr>
        <w:t>Согласно тактическому замыслу, в результате нарушения правил технической эксплуатации электрооборудования, произошло загорание в торговой галерее на третьем этаже с угрозой распространения на соседние торговые площади.</w:t>
      </w:r>
    </w:p>
    <w:p w:rsidR="00186472" w:rsidRPr="00186472" w:rsidRDefault="00186472" w:rsidP="0018647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186472">
        <w:rPr>
          <w:color w:val="auto"/>
          <w:sz w:val="28"/>
          <w:szCs w:val="28"/>
        </w:rPr>
        <w:t>В результате пожара возникло плотное задымление на 3 и 4 этажах торгового центра, а также на путях эвакуации.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 xml:space="preserve">В учениях приняли участие подразделения 27 пожарно-спасательного отряда Главного управления </w:t>
      </w:r>
      <w:bookmarkStart w:id="3" w:name="clb66539270"/>
      <w:r w:rsidRPr="00186472">
        <w:rPr>
          <w:b/>
        </w:rPr>
        <w:fldChar w:fldCharType="begin"/>
      </w:r>
      <w:r w:rsidRPr="00186472">
        <w:instrText xml:space="preserve"> HYPERLINK "https://news.mail.ru/company/mchs/" \t "_blank" </w:instrText>
      </w:r>
      <w:r w:rsidRPr="00186472">
        <w:rPr>
          <w:b/>
        </w:rPr>
        <w:fldChar w:fldCharType="separate"/>
      </w:r>
      <w:r w:rsidRPr="00186472">
        <w:rPr>
          <w:rStyle w:val="a6"/>
        </w:rPr>
        <w:t>МЧС</w:t>
      </w:r>
      <w:r w:rsidRPr="00186472">
        <w:rPr>
          <w:b/>
        </w:rPr>
        <w:fldChar w:fldCharType="end"/>
      </w:r>
      <w:bookmarkEnd w:id="3"/>
      <w:r w:rsidRPr="00186472">
        <w:t xml:space="preserve"> России по Пермскому краю, а также службы жизнеобеспечения Чусовского городского округа.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Всего было задействовано 7 единиц пожарной техники и 23 человека личного состава.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Из здания администрации было эвакуировано 300 человек, из условно задымленных помещений при помощи спасательных устройств, спасены два пострадавших.</w:t>
      </w:r>
    </w:p>
    <w:p w:rsidR="00186472" w:rsidRDefault="00186472" w:rsidP="007141D5">
      <w:pPr>
        <w:pStyle w:val="a3"/>
        <w:rPr>
          <w:b/>
        </w:rPr>
      </w:pPr>
      <w:r w:rsidRPr="00186472">
        <w:t>В ходе учений были отработаны вопросы эвакуации, спасения пострадавших, проработаны особенности тушения пожара с учетом специфики и планировки объекта.</w:t>
      </w:r>
    </w:p>
    <w:p w:rsidR="00186472" w:rsidRPr="00186472" w:rsidRDefault="00186472" w:rsidP="007141D5">
      <w:pPr>
        <w:pStyle w:val="a3"/>
        <w:rPr>
          <w:b/>
        </w:rPr>
      </w:pPr>
      <w:r w:rsidRPr="00186472">
        <w:t>Благодаря слаженным действиям, профессиональным знаниям и навыкам личного состава подразделений пожарной охраны, администрации объекта и служб жизнеобеспечения, условный пожар был успешно ликвидирован.</w:t>
      </w:r>
    </w:p>
    <w:p w:rsidR="00406752" w:rsidRDefault="00406752" w:rsidP="00186472">
      <w:pPr>
        <w:pStyle w:val="p1"/>
        <w:rPr>
          <w:sz w:val="28"/>
          <w:szCs w:val="28"/>
        </w:rPr>
      </w:pPr>
    </w:p>
    <w:p w:rsidR="00345165" w:rsidRPr="001105F7" w:rsidRDefault="00345165" w:rsidP="001270C6">
      <w:pPr>
        <w:pStyle w:val="nk-width-xxlarge"/>
        <w:jc w:val="both"/>
        <w:rPr>
          <w:b/>
          <w:sz w:val="28"/>
          <w:szCs w:val="28"/>
        </w:rPr>
      </w:pPr>
    </w:p>
    <w:p w:rsidR="00070CCA" w:rsidRPr="001105F7" w:rsidRDefault="00070CCA" w:rsidP="00C515B6">
      <w:pPr>
        <w:rPr>
          <w:b/>
          <w:color w:val="auto"/>
          <w:sz w:val="28"/>
          <w:szCs w:val="28"/>
        </w:rPr>
      </w:pPr>
      <w:r w:rsidRPr="001105F7">
        <w:rPr>
          <w:b/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070CCA" w:rsidRPr="001105F7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24" w:rsidRDefault="008E4324" w:rsidP="006E0794">
      <w:r>
        <w:separator/>
      </w:r>
    </w:p>
  </w:endnote>
  <w:endnote w:type="continuationSeparator" w:id="0">
    <w:p w:rsidR="008E4324" w:rsidRDefault="008E4324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24" w:rsidRDefault="008E4324" w:rsidP="006E0794">
      <w:r>
        <w:separator/>
      </w:r>
    </w:p>
  </w:footnote>
  <w:footnote w:type="continuationSeparator" w:id="0">
    <w:p w:rsidR="008E4324" w:rsidRDefault="008E4324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F3"/>
    <w:multiLevelType w:val="multilevel"/>
    <w:tmpl w:val="02A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1054E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7B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FFC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C3E7D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07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57E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A45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40B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3EC1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51E0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35FF"/>
    <w:multiLevelType w:val="hybridMultilevel"/>
    <w:tmpl w:val="7BA0069E"/>
    <w:lvl w:ilvl="0" w:tplc="495CC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74A2A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3232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788E"/>
    <w:multiLevelType w:val="hybridMultilevel"/>
    <w:tmpl w:val="7452F7F8"/>
    <w:lvl w:ilvl="0" w:tplc="E390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2B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C188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B0"/>
    <w:multiLevelType w:val="hybridMultilevel"/>
    <w:tmpl w:val="1F9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E5978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769F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B6A33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B0303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13A7D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56761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4132B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A6F87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25E0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650E7A"/>
    <w:multiLevelType w:val="hybridMultilevel"/>
    <w:tmpl w:val="73F056C0"/>
    <w:lvl w:ilvl="0" w:tplc="9A88D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023A7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D4566A"/>
    <w:multiLevelType w:val="hybridMultilevel"/>
    <w:tmpl w:val="537670B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E0174"/>
    <w:multiLevelType w:val="hybridMultilevel"/>
    <w:tmpl w:val="87DA5F56"/>
    <w:lvl w:ilvl="0" w:tplc="D4BE1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5593E"/>
    <w:multiLevelType w:val="hybridMultilevel"/>
    <w:tmpl w:val="F78C4BA6"/>
    <w:lvl w:ilvl="0" w:tplc="9132D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3"/>
  </w:num>
  <w:num w:numId="5">
    <w:abstractNumId w:val="20"/>
  </w:num>
  <w:num w:numId="6">
    <w:abstractNumId w:val="2"/>
  </w:num>
  <w:num w:numId="7">
    <w:abstractNumId w:val="19"/>
  </w:num>
  <w:num w:numId="8">
    <w:abstractNumId w:val="4"/>
  </w:num>
  <w:num w:numId="9">
    <w:abstractNumId w:val="29"/>
  </w:num>
  <w:num w:numId="10">
    <w:abstractNumId w:val="23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10"/>
  </w:num>
  <w:num w:numId="16">
    <w:abstractNumId w:val="15"/>
  </w:num>
  <w:num w:numId="17">
    <w:abstractNumId w:val="31"/>
  </w:num>
  <w:num w:numId="18">
    <w:abstractNumId w:val="0"/>
  </w:num>
  <w:num w:numId="19">
    <w:abstractNumId w:val="22"/>
  </w:num>
  <w:num w:numId="20">
    <w:abstractNumId w:val="17"/>
  </w:num>
  <w:num w:numId="21">
    <w:abstractNumId w:val="5"/>
  </w:num>
  <w:num w:numId="22">
    <w:abstractNumId w:val="12"/>
  </w:num>
  <w:num w:numId="23">
    <w:abstractNumId w:val="16"/>
  </w:num>
  <w:num w:numId="24">
    <w:abstractNumId w:val="21"/>
  </w:num>
  <w:num w:numId="25">
    <w:abstractNumId w:val="6"/>
  </w:num>
  <w:num w:numId="26">
    <w:abstractNumId w:val="28"/>
  </w:num>
  <w:num w:numId="27">
    <w:abstractNumId w:val="24"/>
  </w:num>
  <w:num w:numId="28">
    <w:abstractNumId w:val="8"/>
  </w:num>
  <w:num w:numId="29">
    <w:abstractNumId w:val="9"/>
  </w:num>
  <w:num w:numId="30">
    <w:abstractNumId w:val="26"/>
  </w:num>
  <w:num w:numId="31">
    <w:abstractNumId w:val="30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3B5A"/>
    <w:rsid w:val="0003012C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37B4"/>
    <w:rsid w:val="0005492D"/>
    <w:rsid w:val="00055416"/>
    <w:rsid w:val="00056411"/>
    <w:rsid w:val="00062963"/>
    <w:rsid w:val="000632C8"/>
    <w:rsid w:val="00063330"/>
    <w:rsid w:val="000651D7"/>
    <w:rsid w:val="00065FEF"/>
    <w:rsid w:val="000677C2"/>
    <w:rsid w:val="00070CCA"/>
    <w:rsid w:val="00072118"/>
    <w:rsid w:val="000725AF"/>
    <w:rsid w:val="00075EF4"/>
    <w:rsid w:val="00076ED1"/>
    <w:rsid w:val="00080C5B"/>
    <w:rsid w:val="00080D7B"/>
    <w:rsid w:val="000817FE"/>
    <w:rsid w:val="00081FFF"/>
    <w:rsid w:val="00082B85"/>
    <w:rsid w:val="00082F92"/>
    <w:rsid w:val="00085070"/>
    <w:rsid w:val="000870CB"/>
    <w:rsid w:val="0009032C"/>
    <w:rsid w:val="00090788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E51"/>
    <w:rsid w:val="001270C6"/>
    <w:rsid w:val="001270DD"/>
    <w:rsid w:val="00127775"/>
    <w:rsid w:val="00132C1F"/>
    <w:rsid w:val="001349CC"/>
    <w:rsid w:val="00134EFC"/>
    <w:rsid w:val="00135139"/>
    <w:rsid w:val="00140CE6"/>
    <w:rsid w:val="001421D6"/>
    <w:rsid w:val="001429C9"/>
    <w:rsid w:val="00142DBC"/>
    <w:rsid w:val="00144661"/>
    <w:rsid w:val="00145B07"/>
    <w:rsid w:val="00145B8B"/>
    <w:rsid w:val="00150705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DBA"/>
    <w:rsid w:val="00171284"/>
    <w:rsid w:val="00171E22"/>
    <w:rsid w:val="00172343"/>
    <w:rsid w:val="001742AC"/>
    <w:rsid w:val="00176FEE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F1A"/>
    <w:rsid w:val="001A3507"/>
    <w:rsid w:val="001A4435"/>
    <w:rsid w:val="001A48D4"/>
    <w:rsid w:val="001A4D79"/>
    <w:rsid w:val="001A5DBD"/>
    <w:rsid w:val="001A7B97"/>
    <w:rsid w:val="001B0A3A"/>
    <w:rsid w:val="001B237A"/>
    <w:rsid w:val="001B354E"/>
    <w:rsid w:val="001B3A76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7F7D"/>
    <w:rsid w:val="002004CB"/>
    <w:rsid w:val="00200ACA"/>
    <w:rsid w:val="00200C75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013E"/>
    <w:rsid w:val="00221BDB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40798"/>
    <w:rsid w:val="002416C7"/>
    <w:rsid w:val="00245531"/>
    <w:rsid w:val="00246CBD"/>
    <w:rsid w:val="00251218"/>
    <w:rsid w:val="002516BE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3DA7"/>
    <w:rsid w:val="00297FAA"/>
    <w:rsid w:val="00297FD2"/>
    <w:rsid w:val="002A2BC8"/>
    <w:rsid w:val="002A5203"/>
    <w:rsid w:val="002A6EEC"/>
    <w:rsid w:val="002A721B"/>
    <w:rsid w:val="002B0347"/>
    <w:rsid w:val="002B08B0"/>
    <w:rsid w:val="002B5DC5"/>
    <w:rsid w:val="002C0803"/>
    <w:rsid w:val="002C224A"/>
    <w:rsid w:val="002C2A73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E6B54"/>
    <w:rsid w:val="002F274B"/>
    <w:rsid w:val="002F3DEF"/>
    <w:rsid w:val="00304161"/>
    <w:rsid w:val="00304C78"/>
    <w:rsid w:val="00306575"/>
    <w:rsid w:val="00307F93"/>
    <w:rsid w:val="00311E71"/>
    <w:rsid w:val="00314114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60A8"/>
    <w:rsid w:val="003E6153"/>
    <w:rsid w:val="003F1AF1"/>
    <w:rsid w:val="003F3AFD"/>
    <w:rsid w:val="003F4A7C"/>
    <w:rsid w:val="003F5DDA"/>
    <w:rsid w:val="003F5F4B"/>
    <w:rsid w:val="003F645E"/>
    <w:rsid w:val="003F6E48"/>
    <w:rsid w:val="003F6F82"/>
    <w:rsid w:val="00400463"/>
    <w:rsid w:val="00401B6D"/>
    <w:rsid w:val="00402678"/>
    <w:rsid w:val="00402F2E"/>
    <w:rsid w:val="00406752"/>
    <w:rsid w:val="00406EEA"/>
    <w:rsid w:val="00410A0B"/>
    <w:rsid w:val="00410C91"/>
    <w:rsid w:val="00411421"/>
    <w:rsid w:val="0041220B"/>
    <w:rsid w:val="00412323"/>
    <w:rsid w:val="00412943"/>
    <w:rsid w:val="00412B29"/>
    <w:rsid w:val="00414818"/>
    <w:rsid w:val="004149E6"/>
    <w:rsid w:val="0041538E"/>
    <w:rsid w:val="00416FA8"/>
    <w:rsid w:val="00421087"/>
    <w:rsid w:val="004237E4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1BFA"/>
    <w:rsid w:val="004D1DF6"/>
    <w:rsid w:val="004D3A5A"/>
    <w:rsid w:val="004E02C9"/>
    <w:rsid w:val="004E7754"/>
    <w:rsid w:val="004F10E4"/>
    <w:rsid w:val="004F137C"/>
    <w:rsid w:val="004F2086"/>
    <w:rsid w:val="004F298F"/>
    <w:rsid w:val="004F35C9"/>
    <w:rsid w:val="004F4113"/>
    <w:rsid w:val="004F45AE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02A2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402A"/>
    <w:rsid w:val="00534040"/>
    <w:rsid w:val="00534B63"/>
    <w:rsid w:val="005354CC"/>
    <w:rsid w:val="0053550B"/>
    <w:rsid w:val="0053688C"/>
    <w:rsid w:val="005403F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161E"/>
    <w:rsid w:val="00562555"/>
    <w:rsid w:val="00563751"/>
    <w:rsid w:val="00563791"/>
    <w:rsid w:val="005648E4"/>
    <w:rsid w:val="00571837"/>
    <w:rsid w:val="00576050"/>
    <w:rsid w:val="00576328"/>
    <w:rsid w:val="00580B2E"/>
    <w:rsid w:val="005813A0"/>
    <w:rsid w:val="00581675"/>
    <w:rsid w:val="005840E1"/>
    <w:rsid w:val="00584E7F"/>
    <w:rsid w:val="00591AF7"/>
    <w:rsid w:val="00591FE1"/>
    <w:rsid w:val="005926F1"/>
    <w:rsid w:val="005938DD"/>
    <w:rsid w:val="005943E1"/>
    <w:rsid w:val="005945F6"/>
    <w:rsid w:val="005A04FE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D5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087D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4279"/>
    <w:rsid w:val="00654869"/>
    <w:rsid w:val="00654FA9"/>
    <w:rsid w:val="006551A2"/>
    <w:rsid w:val="006562E1"/>
    <w:rsid w:val="00657D35"/>
    <w:rsid w:val="00660620"/>
    <w:rsid w:val="0066137C"/>
    <w:rsid w:val="0066261A"/>
    <w:rsid w:val="00666A84"/>
    <w:rsid w:val="0067111D"/>
    <w:rsid w:val="00672BCF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678"/>
    <w:rsid w:val="00685B32"/>
    <w:rsid w:val="0068605E"/>
    <w:rsid w:val="00686D60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73A1"/>
    <w:rsid w:val="00713690"/>
    <w:rsid w:val="007141D5"/>
    <w:rsid w:val="00717644"/>
    <w:rsid w:val="00720039"/>
    <w:rsid w:val="00720284"/>
    <w:rsid w:val="00720E90"/>
    <w:rsid w:val="0072208A"/>
    <w:rsid w:val="00723E6D"/>
    <w:rsid w:val="00727F07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6B11"/>
    <w:rsid w:val="00777817"/>
    <w:rsid w:val="007819C6"/>
    <w:rsid w:val="00784762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4BBC"/>
    <w:rsid w:val="007F6BEB"/>
    <w:rsid w:val="007F713E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51FD"/>
    <w:rsid w:val="00886A1E"/>
    <w:rsid w:val="00887246"/>
    <w:rsid w:val="008878BB"/>
    <w:rsid w:val="00892B1C"/>
    <w:rsid w:val="00895D42"/>
    <w:rsid w:val="00895E5C"/>
    <w:rsid w:val="008972EA"/>
    <w:rsid w:val="00897DA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1C24"/>
    <w:rsid w:val="008C23AE"/>
    <w:rsid w:val="008C5E28"/>
    <w:rsid w:val="008C64D1"/>
    <w:rsid w:val="008C64D8"/>
    <w:rsid w:val="008C72D7"/>
    <w:rsid w:val="008C753F"/>
    <w:rsid w:val="008D1F1F"/>
    <w:rsid w:val="008D3730"/>
    <w:rsid w:val="008D44A7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16BC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5FEF"/>
    <w:rsid w:val="009161FF"/>
    <w:rsid w:val="0091696E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97C24"/>
    <w:rsid w:val="009A07C0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D0C6C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10D27"/>
    <w:rsid w:val="00B13C04"/>
    <w:rsid w:val="00B1558C"/>
    <w:rsid w:val="00B15B4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4808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7A72"/>
    <w:rsid w:val="00BA7CD2"/>
    <w:rsid w:val="00BB0BC7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51"/>
    <w:rsid w:val="00BF5E26"/>
    <w:rsid w:val="00BF67F3"/>
    <w:rsid w:val="00BF71E3"/>
    <w:rsid w:val="00C00729"/>
    <w:rsid w:val="00C03E4F"/>
    <w:rsid w:val="00C062AC"/>
    <w:rsid w:val="00C07B74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3841"/>
    <w:rsid w:val="00C3734C"/>
    <w:rsid w:val="00C41443"/>
    <w:rsid w:val="00C42BFB"/>
    <w:rsid w:val="00C449BD"/>
    <w:rsid w:val="00C45C69"/>
    <w:rsid w:val="00C50D39"/>
    <w:rsid w:val="00C515B6"/>
    <w:rsid w:val="00C51D1F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7FA"/>
    <w:rsid w:val="00C92D5B"/>
    <w:rsid w:val="00C933D2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C470F"/>
    <w:rsid w:val="00CC7753"/>
    <w:rsid w:val="00CD027A"/>
    <w:rsid w:val="00CD29E2"/>
    <w:rsid w:val="00CD31DE"/>
    <w:rsid w:val="00CD378A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03DD"/>
    <w:rsid w:val="00D41181"/>
    <w:rsid w:val="00D41815"/>
    <w:rsid w:val="00D42E1B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A3E"/>
    <w:rsid w:val="00D75A68"/>
    <w:rsid w:val="00D75E61"/>
    <w:rsid w:val="00D75E6B"/>
    <w:rsid w:val="00D75F45"/>
    <w:rsid w:val="00D837E4"/>
    <w:rsid w:val="00D84CC2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3607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C750F"/>
    <w:rsid w:val="00DD0F44"/>
    <w:rsid w:val="00DD0F59"/>
    <w:rsid w:val="00DD2A2F"/>
    <w:rsid w:val="00DD3D02"/>
    <w:rsid w:val="00DE0967"/>
    <w:rsid w:val="00DE1233"/>
    <w:rsid w:val="00DE1AD8"/>
    <w:rsid w:val="00DE5CCC"/>
    <w:rsid w:val="00DE74EA"/>
    <w:rsid w:val="00DE7F9C"/>
    <w:rsid w:val="00DF0AD6"/>
    <w:rsid w:val="00DF38AE"/>
    <w:rsid w:val="00DF3C63"/>
    <w:rsid w:val="00DF5A10"/>
    <w:rsid w:val="00DF6593"/>
    <w:rsid w:val="00DF6A24"/>
    <w:rsid w:val="00DF753A"/>
    <w:rsid w:val="00DF76E3"/>
    <w:rsid w:val="00DF7814"/>
    <w:rsid w:val="00E01A81"/>
    <w:rsid w:val="00E01C22"/>
    <w:rsid w:val="00E04BA0"/>
    <w:rsid w:val="00E06032"/>
    <w:rsid w:val="00E06C9E"/>
    <w:rsid w:val="00E07866"/>
    <w:rsid w:val="00E11D36"/>
    <w:rsid w:val="00E12906"/>
    <w:rsid w:val="00E13854"/>
    <w:rsid w:val="00E1493A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6621"/>
    <w:rsid w:val="00E47454"/>
    <w:rsid w:val="00E47C0A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90EE9"/>
    <w:rsid w:val="00E915F3"/>
    <w:rsid w:val="00E917C6"/>
    <w:rsid w:val="00E919E3"/>
    <w:rsid w:val="00E91E39"/>
    <w:rsid w:val="00E92680"/>
    <w:rsid w:val="00E92F97"/>
    <w:rsid w:val="00E9471E"/>
    <w:rsid w:val="00E947F3"/>
    <w:rsid w:val="00E97310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8C0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0EC"/>
    <w:rsid w:val="00F052FD"/>
    <w:rsid w:val="00F06C15"/>
    <w:rsid w:val="00F11874"/>
    <w:rsid w:val="00F12E45"/>
    <w:rsid w:val="00F141BE"/>
    <w:rsid w:val="00F14244"/>
    <w:rsid w:val="00F151C7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1AA7"/>
    <w:rsid w:val="00F821D4"/>
    <w:rsid w:val="00F828CB"/>
    <w:rsid w:val="00F83143"/>
    <w:rsid w:val="00F85F1D"/>
    <w:rsid w:val="00F8669D"/>
    <w:rsid w:val="00F8681D"/>
    <w:rsid w:val="00F8792C"/>
    <w:rsid w:val="00F90B03"/>
    <w:rsid w:val="00F93C1A"/>
    <w:rsid w:val="00F9537B"/>
    <w:rsid w:val="00F953DA"/>
    <w:rsid w:val="00F95532"/>
    <w:rsid w:val="00FA0E59"/>
    <w:rsid w:val="00FA1762"/>
    <w:rsid w:val="00FA21B6"/>
    <w:rsid w:val="00FA233F"/>
    <w:rsid w:val="00FA2492"/>
    <w:rsid w:val="00FA29F8"/>
    <w:rsid w:val="00FA3119"/>
    <w:rsid w:val="00FA7B36"/>
    <w:rsid w:val="00FB1CE4"/>
    <w:rsid w:val="00FB268B"/>
    <w:rsid w:val="00FB353E"/>
    <w:rsid w:val="00FB3E1B"/>
    <w:rsid w:val="00FB4BCB"/>
    <w:rsid w:val="00FB5AC6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D1381"/>
    <w:rsid w:val="00FD2493"/>
    <w:rsid w:val="00FD271E"/>
    <w:rsid w:val="00FD2BEC"/>
    <w:rsid w:val="00FD3DFA"/>
    <w:rsid w:val="00FD5F3E"/>
    <w:rsid w:val="00FE0847"/>
    <w:rsid w:val="00FE27F6"/>
    <w:rsid w:val="00FE376B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B0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7141D5"/>
    <w:pPr>
      <w:shd w:val="clear" w:color="auto" w:fill="FFFFFF"/>
      <w:tabs>
        <w:tab w:val="center" w:pos="4677"/>
      </w:tabs>
      <w:spacing w:line="360" w:lineRule="atLeast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7141D5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ko.ru/news/nk-7474042.html?utm_source=yxnews&amp;utm_medium=desktop" TargetMode="External"/><Relationship Id="rId13" Type="http://schemas.openxmlformats.org/officeDocument/2006/relationships/hyperlink" Target="https://www.perm.kp.ru/online/news/5029452/?ysclid=lb05pcpwmg2343987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rm.kp.ru/online/news/5029148/?utm_source=yxnews&amp;utm_medium=deskto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.mail.ru/society/54054927/?ysclid=lb05wdi2uk7539619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aif.ru/incidents/nochyu_v_prikame_spasli_zhenshchinu_na_pozhare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word/saturna/84304/" TargetMode="External"/><Relationship Id="rId10" Type="http://schemas.openxmlformats.org/officeDocument/2006/relationships/hyperlink" Target="https://properm.ru/news/incident/210967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kurse.ru/2022/11/27/306413?utm_source=yxnews&amp;utm_medium=desktop" TargetMode="External"/><Relationship Id="rId14" Type="http://schemas.openxmlformats.org/officeDocument/2006/relationships/hyperlink" Target="https://perm.bezformata.com/listnews/mchs-prikamya-provelo-ucheniya/111852846/?ysclid=lb05th5mgq16533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C9A2-5730-4F61-9138-9AE38D0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dcterms:created xsi:type="dcterms:W3CDTF">2022-11-25T08:28:00Z</dcterms:created>
  <dcterms:modified xsi:type="dcterms:W3CDTF">2022-11-28T02:24:00Z</dcterms:modified>
</cp:coreProperties>
</file>