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F106A0">
        <w:rPr>
          <w:b/>
          <w:color w:val="auto"/>
          <w:szCs w:val="28"/>
        </w:rPr>
        <w:t>20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106A0">
        <w:rPr>
          <w:b/>
          <w:color w:val="auto"/>
          <w:szCs w:val="28"/>
        </w:rPr>
        <w:t>21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747C33" w:rsidRPr="0071065F" w:rsidRDefault="00747C33" w:rsidP="00747C33">
      <w:pPr>
        <w:pStyle w:val="a3"/>
        <w:spacing w:after="0" w:line="240" w:lineRule="auto"/>
        <w:jc w:val="center"/>
        <w:rPr>
          <w:b/>
        </w:rPr>
      </w:pPr>
      <w:r w:rsidRPr="0071065F">
        <w:rPr>
          <w:b/>
        </w:rPr>
        <w:lastRenderedPageBreak/>
        <w:t>СМИ: о реагировании пожарно-спасательных подразделений</w:t>
      </w:r>
    </w:p>
    <w:p w:rsidR="0079201D" w:rsidRPr="0071065F" w:rsidRDefault="0079201D" w:rsidP="007831CD">
      <w:pPr>
        <w:pStyle w:val="a3"/>
        <w:spacing w:after="0" w:line="240" w:lineRule="auto"/>
        <w:jc w:val="left"/>
        <w:rPr>
          <w:b/>
        </w:rPr>
      </w:pPr>
    </w:p>
    <w:p w:rsidR="007831CD" w:rsidRPr="0071065F" w:rsidRDefault="007831CD" w:rsidP="007D5535">
      <w:pPr>
        <w:pStyle w:val="a7"/>
        <w:numPr>
          <w:ilvl w:val="0"/>
          <w:numId w:val="14"/>
        </w:numPr>
        <w:tabs>
          <w:tab w:val="left" w:pos="1320"/>
        </w:tabs>
        <w:rPr>
          <w:b/>
          <w:color w:val="auto"/>
          <w:kern w:val="28"/>
          <w:sz w:val="28"/>
          <w:szCs w:val="28"/>
        </w:rPr>
      </w:pPr>
      <w:r w:rsidRPr="0071065F">
        <w:rPr>
          <w:b/>
          <w:color w:val="auto"/>
          <w:kern w:val="28"/>
          <w:sz w:val="28"/>
          <w:szCs w:val="28"/>
        </w:rPr>
        <w:t>В сводке ЧС за 19 января сообщили о пожаре в одной из квартир Кунгура</w:t>
      </w:r>
    </w:p>
    <w:p w:rsidR="007831CD" w:rsidRPr="0071065F" w:rsidRDefault="007831CD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Ссылка: https://www.perm.kp.ru/daily/27455.5/4708908/?utm_source=yxnews&amp;utm_medium=desktop&amp;utm_referrer=https%3A%2F%2Fdzen.ru%2Fnews%2Fsearch%3Ftext%3D </w:t>
      </w:r>
    </w:p>
    <w:p w:rsidR="007831CD" w:rsidRPr="0071065F" w:rsidRDefault="007831CD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Источник: </w:t>
      </w:r>
      <w:r w:rsidRPr="0071065F">
        <w:rPr>
          <w:color w:val="auto"/>
          <w:kern w:val="28"/>
          <w:sz w:val="28"/>
          <w:szCs w:val="28"/>
        </w:rPr>
        <w:t>https://www.perm.kp.ru</w:t>
      </w:r>
      <w:r w:rsidRPr="0071065F">
        <w:rPr>
          <w:color w:val="auto"/>
          <w:kern w:val="28"/>
          <w:sz w:val="28"/>
          <w:szCs w:val="28"/>
        </w:rPr>
        <w:t xml:space="preserve"> </w:t>
      </w:r>
    </w:p>
    <w:p w:rsidR="007831CD" w:rsidRPr="0071065F" w:rsidRDefault="007831CD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Текст: </w:t>
      </w:r>
      <w:r w:rsidRPr="0071065F">
        <w:rPr>
          <w:color w:val="auto"/>
          <w:kern w:val="28"/>
          <w:sz w:val="28"/>
          <w:szCs w:val="28"/>
        </w:rPr>
        <w:t>По сообщению МЧС по Пермскому краю, на территории региона 19 января 2023 года зафиксировали 11 чрезвычайных ситуаций, связанных с пожарами: 3 пожара - в Перми; 2 пожара - в Чайковском округе; по 1 пожару - на территориях Горнозаводского, Соликамского, Октябрьского, Кунгурского, Куединского и Юсьвинского округов.</w:t>
      </w:r>
    </w:p>
    <w:p w:rsidR="00162445" w:rsidRPr="0071065F" w:rsidRDefault="00162445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>Сообщение о пожаре в многоквартирном доме на ул. Блюхера в Кунгуре поступило 19 января 2023 года в 12:18.</w:t>
      </w:r>
    </w:p>
    <w:p w:rsidR="00162445" w:rsidRPr="0071065F" w:rsidRDefault="00162445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>К месту очага загорания прибыли аварийно-спасательные формирования МЧС по Пермскому краю в составе 20 человек и 5 единиц техники.</w:t>
      </w:r>
    </w:p>
    <w:p w:rsidR="00162445" w:rsidRPr="0071065F" w:rsidRDefault="00162445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>По прибытии было установлено, что горение происходит внутри квартиры жилого дома на площади 0,5 кв. метров. Локализацию очага загорания пожарные провели в 12:22, ликвидировали пожар - в 12:23.</w:t>
      </w:r>
    </w:p>
    <w:p w:rsidR="00162445" w:rsidRDefault="00162445" w:rsidP="007D5535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>«Благодаря профессиональным и слаженным действиям пожарных, звеном газодымозащитной службы при помощи спасательного устройства из квартиры, где произошел пожар был спасен мужчина. На пожаре погибших и пострадавших нет. Предварительной причиной пожара стала неосторожность при курении», - сообщили в краевом МЧС.</w:t>
      </w:r>
    </w:p>
    <w:p w:rsidR="00E43530" w:rsidRDefault="00E43530" w:rsidP="0016244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</w:p>
    <w:p w:rsidR="00E43530" w:rsidRPr="00C52B39" w:rsidRDefault="00E43530" w:rsidP="00E43530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C52B39">
        <w:rPr>
          <w:szCs w:val="28"/>
        </w:rPr>
        <w:t>В Пермском крае пожарные спасли из охваченной огнём квартиры мужчину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C52B39">
        <w:t xml:space="preserve">Ссылка: </w:t>
      </w:r>
      <w:r w:rsidRPr="007D5535">
        <w:rPr>
          <w:sz w:val="28"/>
          <w:szCs w:val="28"/>
        </w:rPr>
        <w:t>https://perm.aif.ru/incidents/v_permskom_krae_pozharnye_spasli_iz_ohvachennoy_ognyom_kvartiry_muzhchinu?utm_source=yxnews&amp;utm_medium=desktop&amp;utm_referrer=https%3A%2F%2Fdzen.ru%2Fnews%2Fsearch%3Ftext%3D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Источник: https://perm.aif.ru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Текст: Мужчина был спасён пожарными из горящей квартиры в Прикамье 19 января, сообщает МЧС по Пермскому краю.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Инцидент произошёл в Кунгуре, где случился пожар в доме по улице Блюхера. Сообщение о возгорании поступило в 12.18.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Приехавшие на место пожарные установили, что горит одна из квартир. Внутри оставался человек. Огнеборцы благодаря слаженным и оперативным действиям спасли находящегося в пылающем помещении мужчину.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Пожар удалось потушить в считанные минуты – в 12.23. По предварительным данным МЧС, причиной возгорания могла стать неосторожность во время курения. Сейчас проводится проверка.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МЧС по Пермскому краю напоминает, что для исключения риска возникновения пожаров необходимо строго соблюдать меры безопасности. </w:t>
      </w:r>
      <w:r w:rsidRPr="007D5535">
        <w:rPr>
          <w:sz w:val="28"/>
          <w:szCs w:val="28"/>
        </w:rPr>
        <w:lastRenderedPageBreak/>
        <w:t>Если произошло возгорание, следует немедленно сообщить об этом по номеру 101 (01 с мобильного). Если есть опасность для жизни людей, следует организовать их эвакуацию.</w:t>
      </w:r>
    </w:p>
    <w:p w:rsidR="00E43530" w:rsidRPr="00C52B39" w:rsidRDefault="00E43530" w:rsidP="00E43530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C52B39">
        <w:rPr>
          <w:szCs w:val="28"/>
        </w:rPr>
        <w:t>В Кунгуре пожарные спасли мужчину</w:t>
      </w:r>
    </w:p>
    <w:p w:rsid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Ссылка: 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https://perm.mk.ru/incident/2023/01/20/v-kungure-pozharnye-spasli-muzhchinu.html?utm_source=yxnews&amp;utm_medium=desktop&amp;utm_referrer=https%3A%2F%2Fdzen.ru%2Fnews%2Fsearch%3Ftext%3D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Источник: https://perm.mk.ru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Текст: Днем 19 января поступило сообщение, что в квартире жилого дома на ул. Блюхера в Кунгуре произошло возгорание, сообщает ГУ МЧС по Пермскому краю.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К месту пожара незамедлительно отправились 20 пожарных и 5 единиц техники. Из квартиры, где произошел пожар, спасли мужчину. Возгорание было ликвидировано за несколько минут.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Погибших и пострадавших нет. Площадь пожара составила около 0,5 квадратного метра. Предварительной причиной возгорания стала неосторожность при курении. Ведется проверка, которая установит обстоятельства происшествия и окончательную причину.</w:t>
      </w:r>
    </w:p>
    <w:p w:rsidR="00E43530" w:rsidRPr="00E43530" w:rsidRDefault="00E43530" w:rsidP="00E43530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E43530">
        <w:rPr>
          <w:szCs w:val="28"/>
        </w:rPr>
        <w:t xml:space="preserve"> </w:t>
      </w:r>
      <w:r w:rsidRPr="00E43530">
        <w:rPr>
          <w:szCs w:val="28"/>
        </w:rPr>
        <w:t>В Перми 19 января пожарные спасли женщину из горящей квартиры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Ссылка: </w:t>
      </w:r>
      <w:r w:rsidRPr="007D5535">
        <w:rPr>
          <w:sz w:val="28"/>
          <w:szCs w:val="28"/>
        </w:rPr>
        <w:t>http://perm-news.net/other/2023/01/20/216687.html</w:t>
      </w:r>
    </w:p>
    <w:p w:rsidR="007D5535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Источник: </w:t>
      </w:r>
      <w:r w:rsidR="007D5535" w:rsidRPr="007D5535">
        <w:rPr>
          <w:sz w:val="28"/>
          <w:szCs w:val="28"/>
        </w:rPr>
        <w:t>perm-news.net</w:t>
      </w:r>
      <w:r w:rsidR="007D5535" w:rsidRPr="007D5535">
        <w:rPr>
          <w:sz w:val="28"/>
          <w:szCs w:val="28"/>
        </w:rPr>
        <w:t xml:space="preserve"> </w:t>
      </w:r>
    </w:p>
    <w:p w:rsidR="007D5535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Текст:</w:t>
      </w:r>
      <w:r w:rsidR="007D5535" w:rsidRPr="007D5535">
        <w:rPr>
          <w:sz w:val="28"/>
          <w:szCs w:val="28"/>
        </w:rPr>
        <w:t xml:space="preserve"> Днем 19 января пожарные спасли женщину из горящей квартиры в Перми. Как рассказали в управлении МЧС по Пермскому краю, сообщение о возгорании в пятиэтажном жилом доме на улице Щитовая поступило в 14:43. На место происшествия были направлены 19 человек личного состава и 5 единиц техники.</w:t>
      </w:r>
    </w:p>
    <w:p w:rsidR="007D5535" w:rsidRDefault="007D5535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Прибывшие по вызову пожарные выяснили, что горит мебель в квартире на третьем этаже. Звеном газодымозащитной службы при помощи спасательного устройства из горящего помещения была спасена женщина. Площадь пожара составила два квадратных метра. Огонь был полностью потушен в 14:56. Пострадавших и погибших нет. По предварительной версии, причиной пожара стало нарушение правил устройства электрооборудования, а именно короткое замыкание электрического удлинителя. Сейчас по данному факту проводится проверка, устанавливаются все причины и обстоятельства произошедшего.</w:t>
      </w:r>
    </w:p>
    <w:p w:rsidR="007D5535" w:rsidRPr="007D5535" w:rsidRDefault="007D5535" w:rsidP="007D5535">
      <w:pPr>
        <w:pStyle w:val="af0"/>
        <w:rPr>
          <w:sz w:val="28"/>
          <w:szCs w:val="28"/>
        </w:rPr>
      </w:pPr>
    </w:p>
    <w:p w:rsidR="00E43530" w:rsidRPr="00C52B39" w:rsidRDefault="00E43530" w:rsidP="00E43530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C52B39">
        <w:rPr>
          <w:szCs w:val="28"/>
        </w:rPr>
        <w:t>В Перми 19 января пожарные спасли женщину из горящей квартиры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Ссылка: https://rifey.ru/news/list/id_120476?utm_source=yxnews&amp;utm_medium=desktop&amp;utm_referrer=https%3A%2F%2Fdzen.ru%2Fnews%2Fsearch%3Ftext%3D 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Источник: https://rifey.ru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Текст: Днем 19 января пожарные спасли женщину из горящей квартиры в Перми. Как рассказали в управлении МЧС по Пермскому краю, сообщение о возгорании в пятиэтажном жилом доме на улице Щитовая поступило в 14:43. </w:t>
      </w:r>
      <w:r w:rsidRPr="007D5535">
        <w:rPr>
          <w:sz w:val="28"/>
          <w:szCs w:val="28"/>
        </w:rPr>
        <w:lastRenderedPageBreak/>
        <w:t>На место происшествия были направлены 19 человек личного состава и 5 единиц техники.</w:t>
      </w:r>
    </w:p>
    <w:p w:rsidR="00E43530" w:rsidRDefault="00E43530" w:rsidP="007D5535">
      <w:pPr>
        <w:pStyle w:val="af0"/>
      </w:pPr>
      <w:r w:rsidRPr="007D5535">
        <w:rPr>
          <w:sz w:val="28"/>
          <w:szCs w:val="28"/>
        </w:rPr>
        <w:t>Прибывшие по вызову пожарные выяснили, что горит мебель в квартире на третьем этаже. Звеном газодымозащитной службы при помощи спасательного устройства из горящего помещения была спасена женщина. Площадь пожара составила два квадратных метра. Огонь был полностью потушен в 14:56. Пострадавших и погибших нет. По предварительной версии, причиной пожара стало нарушение правил устройства электрооборудования, а именно короткое замыкание электрического удлинителя. Сейчас по данному факту проводится проверка, устанавливаются все причины и обстоятельства произошедшего</w:t>
      </w:r>
      <w:r w:rsidRPr="00C52B39">
        <w:t>.</w:t>
      </w:r>
    </w:p>
    <w:p w:rsidR="00AF4802" w:rsidRPr="00C52B39" w:rsidRDefault="00AF4802" w:rsidP="007D5535">
      <w:pPr>
        <w:pStyle w:val="af0"/>
      </w:pPr>
    </w:p>
    <w:p w:rsidR="00E43530" w:rsidRPr="007D5535" w:rsidRDefault="00E43530" w:rsidP="007D5535">
      <w:pPr>
        <w:pStyle w:val="af0"/>
        <w:numPr>
          <w:ilvl w:val="0"/>
          <w:numId w:val="17"/>
        </w:numPr>
        <w:rPr>
          <w:b/>
          <w:sz w:val="28"/>
          <w:szCs w:val="28"/>
        </w:rPr>
      </w:pPr>
      <w:r w:rsidRPr="007D5535">
        <w:rPr>
          <w:b/>
          <w:sz w:val="28"/>
          <w:szCs w:val="28"/>
        </w:rPr>
        <w:t>В Кунгуре пожарные спасли мужчину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Ссылка: </w:t>
      </w:r>
      <w:r w:rsidRPr="007D5535">
        <w:rPr>
          <w:sz w:val="28"/>
          <w:szCs w:val="28"/>
        </w:rPr>
        <w:t>http://perm-news.net/incident/2023/01/20/216752.html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 xml:space="preserve">Источник: </w:t>
      </w:r>
      <w:r w:rsidRPr="007D5535">
        <w:rPr>
          <w:sz w:val="28"/>
          <w:szCs w:val="28"/>
        </w:rPr>
        <w:t>perm-news.net</w:t>
      </w:r>
    </w:p>
    <w:p w:rsidR="00E43530" w:rsidRPr="007D5535" w:rsidRDefault="00E43530" w:rsidP="007D5535">
      <w:pPr>
        <w:pStyle w:val="af0"/>
        <w:rPr>
          <w:sz w:val="28"/>
          <w:szCs w:val="28"/>
        </w:rPr>
      </w:pPr>
      <w:r w:rsidRPr="007D5535">
        <w:rPr>
          <w:sz w:val="28"/>
          <w:szCs w:val="28"/>
        </w:rPr>
        <w:t>Текст:</w:t>
      </w:r>
      <w:r w:rsidRPr="007D5535">
        <w:rPr>
          <w:sz w:val="28"/>
          <w:szCs w:val="28"/>
        </w:rPr>
        <w:t xml:space="preserve"> Днем 19 января поступило сообщение, что в квартире жилого дома на ул. Блюхера в Кунгуре произошло возгорание, сообщает ГУ МЧС по Пермскому краю.</w:t>
      </w:r>
    </w:p>
    <w:p w:rsidR="00E43530" w:rsidRPr="007D5535" w:rsidRDefault="00E43530" w:rsidP="007D5535">
      <w:pPr>
        <w:pStyle w:val="af0"/>
        <w:rPr>
          <w:color w:val="auto"/>
          <w:sz w:val="28"/>
          <w:szCs w:val="28"/>
        </w:rPr>
      </w:pPr>
      <w:r w:rsidRPr="007D5535">
        <w:rPr>
          <w:color w:val="auto"/>
          <w:sz w:val="28"/>
          <w:szCs w:val="28"/>
        </w:rPr>
        <w:t>К месту пожара незамедлительно отправились 20 пожарных и 5 единиц техники. Из квартиры, где произошел пожар, спасли мужчину. Возгорание было ликвидировано за несколько минут.</w:t>
      </w:r>
    </w:p>
    <w:p w:rsidR="00E43530" w:rsidRPr="00E43530" w:rsidRDefault="00E43530" w:rsidP="007D5535">
      <w:pPr>
        <w:pStyle w:val="af0"/>
        <w:rPr>
          <w:color w:val="auto"/>
          <w:szCs w:val="24"/>
        </w:rPr>
      </w:pPr>
      <w:r w:rsidRPr="007D5535">
        <w:rPr>
          <w:color w:val="auto"/>
          <w:sz w:val="28"/>
          <w:szCs w:val="28"/>
        </w:rPr>
        <w:t>Погибших и пострадавших нет. Площадь пожара составила около 0,5 квадратного метра. Предварительной причиной возгорания стала неосторожность при курении. Ведется</w:t>
      </w:r>
      <w:r w:rsidRPr="00E43530">
        <w:rPr>
          <w:color w:val="auto"/>
          <w:szCs w:val="24"/>
        </w:rPr>
        <w:t xml:space="preserve"> проверка, которая установит обстоятельства происшествия и окончательную причину.</w:t>
      </w:r>
    </w:p>
    <w:p w:rsidR="00E43530" w:rsidRDefault="00E43530" w:rsidP="00E43530"/>
    <w:p w:rsidR="00E43530" w:rsidRDefault="00E43530" w:rsidP="00AF4802">
      <w:pPr>
        <w:pStyle w:val="1"/>
        <w:numPr>
          <w:ilvl w:val="0"/>
          <w:numId w:val="17"/>
        </w:numPr>
      </w:pPr>
      <w:r>
        <w:t>В Кунгуре пожарные спасли мужчину</w:t>
      </w:r>
    </w:p>
    <w:p w:rsidR="00AF4802" w:rsidRDefault="00E43530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 xml:space="preserve">Ссылка: </w:t>
      </w:r>
    </w:p>
    <w:p w:rsidR="00E43530" w:rsidRPr="00AF4802" w:rsidRDefault="00E43530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https://perm.mk.ru/incident/2023/01/20/v-kungure-pozharnye-spasli-muzhchinu.html</w:t>
      </w:r>
    </w:p>
    <w:p w:rsidR="00E43530" w:rsidRPr="00AF4802" w:rsidRDefault="00E43530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Источник: perm.mk.ru</w:t>
      </w:r>
    </w:p>
    <w:p w:rsidR="00E43530" w:rsidRPr="00AF4802" w:rsidRDefault="00E43530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Текст: Днем 19 января поступило сообщение, что в квартире жилого дома на ул. Блюхера в Кунгуре произошло возгорание, сообщает ГУ МЧС по Пермскому краю.</w:t>
      </w:r>
    </w:p>
    <w:p w:rsidR="00E43530" w:rsidRPr="00AF4802" w:rsidRDefault="00E43530" w:rsidP="00AF4802">
      <w:pPr>
        <w:pStyle w:val="af0"/>
        <w:rPr>
          <w:color w:val="auto"/>
          <w:sz w:val="28"/>
          <w:szCs w:val="28"/>
        </w:rPr>
      </w:pPr>
      <w:r w:rsidRPr="00AF4802">
        <w:rPr>
          <w:color w:val="auto"/>
          <w:sz w:val="28"/>
          <w:szCs w:val="28"/>
        </w:rPr>
        <w:t>К месту пожара незамедлительно отправились 20 пожарных и 5 единиц техники. Из квартиры, где произошел пожар, спасли мужчину. Возгорание было ликвидировано за несколько минут.</w:t>
      </w:r>
    </w:p>
    <w:p w:rsidR="00E43530" w:rsidRDefault="00E43530" w:rsidP="00AF4802">
      <w:pPr>
        <w:pStyle w:val="af0"/>
        <w:rPr>
          <w:color w:val="auto"/>
          <w:sz w:val="28"/>
          <w:szCs w:val="28"/>
        </w:rPr>
      </w:pPr>
      <w:r w:rsidRPr="00AF4802">
        <w:rPr>
          <w:color w:val="auto"/>
          <w:sz w:val="28"/>
          <w:szCs w:val="28"/>
        </w:rPr>
        <w:t>Погибших и пострадавших нет. Площадь пожара составила около 0,5 квадратного метра. Предварительной причиной возгорания стала неосторожность при курении. Ведется проверка, которая установит обстоятельства происшествия и окончательную причину.</w:t>
      </w:r>
    </w:p>
    <w:p w:rsidR="00AF4802" w:rsidRDefault="00AF4802" w:rsidP="00AF4802">
      <w:pPr>
        <w:pStyle w:val="af0"/>
        <w:rPr>
          <w:color w:val="auto"/>
          <w:sz w:val="28"/>
          <w:szCs w:val="28"/>
        </w:rPr>
      </w:pPr>
    </w:p>
    <w:p w:rsidR="00AF4802" w:rsidRPr="00AF4802" w:rsidRDefault="00AF4802" w:rsidP="00AF4802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AF4802">
        <w:rPr>
          <w:szCs w:val="28"/>
        </w:rPr>
        <w:t xml:space="preserve"> </w:t>
      </w:r>
      <w:r w:rsidRPr="00AF4802">
        <w:rPr>
          <w:szCs w:val="28"/>
        </w:rPr>
        <w:t>В Перми пожарные спасли женщину, чья квартира вспыхнула из-за удлинителя</w:t>
      </w:r>
    </w:p>
    <w:p w:rsidR="00AF4802" w:rsidRPr="00AF4802" w:rsidRDefault="00AF4802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 xml:space="preserve">Ссылка: </w:t>
      </w:r>
    </w:p>
    <w:p w:rsidR="00AF4802" w:rsidRPr="00AF4802" w:rsidRDefault="00AF4802" w:rsidP="00AF4802">
      <w:pPr>
        <w:pStyle w:val="af0"/>
        <w:rPr>
          <w:sz w:val="28"/>
          <w:szCs w:val="28"/>
          <w:lang w:val="en-US"/>
        </w:rPr>
      </w:pPr>
      <w:r w:rsidRPr="00AF4802">
        <w:rPr>
          <w:sz w:val="28"/>
          <w:szCs w:val="28"/>
          <w:lang w:val="en-US"/>
        </w:rPr>
        <w:t>https://perm.aif.ru/incidents/v_permi_pozharnye_spasli_zhenshchinu_chya_kvartira_vspyhnula_iz-za_udlinitelya</w:t>
      </w:r>
    </w:p>
    <w:p w:rsidR="00AF4802" w:rsidRPr="00AF4802" w:rsidRDefault="00AF4802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lastRenderedPageBreak/>
        <w:t xml:space="preserve">Источник: </w:t>
      </w:r>
      <w:r w:rsidRPr="00AF4802">
        <w:rPr>
          <w:sz w:val="28"/>
          <w:szCs w:val="28"/>
          <w:lang w:val="en-US"/>
        </w:rPr>
        <w:t>perm</w:t>
      </w:r>
      <w:r w:rsidRPr="00AF4802">
        <w:rPr>
          <w:sz w:val="28"/>
          <w:szCs w:val="28"/>
        </w:rPr>
        <w:t>.</w:t>
      </w:r>
      <w:r w:rsidRPr="00AF4802">
        <w:rPr>
          <w:sz w:val="28"/>
          <w:szCs w:val="28"/>
          <w:lang w:val="en-US"/>
        </w:rPr>
        <w:t>aif</w:t>
      </w:r>
      <w:r w:rsidRPr="00AF4802">
        <w:rPr>
          <w:sz w:val="28"/>
          <w:szCs w:val="28"/>
        </w:rPr>
        <w:t>.</w:t>
      </w:r>
      <w:r w:rsidRPr="00AF4802">
        <w:rPr>
          <w:sz w:val="28"/>
          <w:szCs w:val="28"/>
          <w:lang w:val="en-US"/>
        </w:rPr>
        <w:t>ru</w:t>
      </w:r>
      <w:r w:rsidRPr="00AF4802">
        <w:rPr>
          <w:sz w:val="28"/>
          <w:szCs w:val="28"/>
        </w:rPr>
        <w:t xml:space="preserve"> </w:t>
      </w:r>
    </w:p>
    <w:p w:rsidR="00AF4802" w:rsidRPr="00AF4802" w:rsidRDefault="00AF4802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Текст:</w:t>
      </w:r>
      <w:r w:rsidRPr="00AF4802">
        <w:rPr>
          <w:sz w:val="28"/>
          <w:szCs w:val="28"/>
        </w:rPr>
        <w:t xml:space="preserve"> Женщину, чья квартира вспыхнула из-за удлинителя, спасли в Перми.</w:t>
      </w:r>
    </w:p>
    <w:p w:rsidR="00AF4802" w:rsidRPr="00AF4802" w:rsidRDefault="00AF4802" w:rsidP="00AF4802">
      <w:pPr>
        <w:pStyle w:val="af0"/>
        <w:rPr>
          <w:color w:val="auto"/>
          <w:sz w:val="28"/>
          <w:szCs w:val="28"/>
        </w:rPr>
      </w:pPr>
      <w:r w:rsidRPr="00AF4802">
        <w:rPr>
          <w:color w:val="auto"/>
          <w:sz w:val="28"/>
          <w:szCs w:val="28"/>
        </w:rPr>
        <w:t>В ГУ МЧС по Пермскому краю рассказали, что сообщение о пожаре в квартире на третьем этаже пятиэтажного дома на улице Щитовой поступило 19 января в 14.43. На место выехали сотрудники 10 пожарно-спасательного отряда – 19 человек личного состава. На месте работали пять единиц техники.</w:t>
      </w:r>
    </w:p>
    <w:p w:rsidR="00AF4802" w:rsidRPr="00AF4802" w:rsidRDefault="00AF4802" w:rsidP="00AF4802">
      <w:pPr>
        <w:pStyle w:val="af0"/>
        <w:rPr>
          <w:color w:val="auto"/>
          <w:sz w:val="28"/>
          <w:szCs w:val="28"/>
        </w:rPr>
      </w:pPr>
      <w:r w:rsidRPr="00AF4802">
        <w:rPr>
          <w:color w:val="auto"/>
          <w:sz w:val="28"/>
          <w:szCs w:val="28"/>
        </w:rPr>
        <w:t>Когда первые подразделения прибыли в квартиру, в комнате горела мебель. Сотрудники 57 пожарно-спасательной части в составе звена газодымозащитной с помощью спасательного устройства спасли женщину. Пожар удалось затушить в 14.56. Площадь возгорания – два квадратных метра.</w:t>
      </w:r>
    </w:p>
    <w:p w:rsidR="00AF4802" w:rsidRPr="00AF4802" w:rsidRDefault="00AF4802" w:rsidP="00AF4802">
      <w:pPr>
        <w:pStyle w:val="af0"/>
        <w:rPr>
          <w:color w:val="auto"/>
          <w:sz w:val="28"/>
          <w:szCs w:val="28"/>
        </w:rPr>
      </w:pPr>
      <w:r w:rsidRPr="00AF4802">
        <w:rPr>
          <w:color w:val="auto"/>
          <w:sz w:val="28"/>
          <w:szCs w:val="28"/>
        </w:rPr>
        <w:t>По предварительной информации, причиной пожара стало короткое замыкание электрического удлинителя.</w:t>
      </w:r>
    </w:p>
    <w:p w:rsidR="00AF4802" w:rsidRPr="00AF4802" w:rsidRDefault="00AF4802" w:rsidP="00AF4802">
      <w:pPr>
        <w:pStyle w:val="af0"/>
        <w:rPr>
          <w:color w:val="auto"/>
          <w:sz w:val="28"/>
          <w:szCs w:val="28"/>
        </w:rPr>
      </w:pPr>
    </w:p>
    <w:p w:rsidR="00162445" w:rsidRPr="0071065F" w:rsidRDefault="00162445" w:rsidP="0016244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</w:p>
    <w:p w:rsidR="00162445" w:rsidRPr="0071065F" w:rsidRDefault="008C3340" w:rsidP="00747C33">
      <w:pPr>
        <w:tabs>
          <w:tab w:val="left" w:pos="1320"/>
        </w:tabs>
        <w:jc w:val="center"/>
        <w:rPr>
          <w:b/>
          <w:color w:val="auto"/>
          <w:kern w:val="28"/>
          <w:sz w:val="28"/>
          <w:szCs w:val="28"/>
        </w:rPr>
      </w:pPr>
      <w:r w:rsidRPr="0071065F">
        <w:rPr>
          <w:b/>
          <w:color w:val="auto"/>
          <w:kern w:val="28"/>
          <w:sz w:val="28"/>
          <w:szCs w:val="28"/>
        </w:rPr>
        <w:t>Информация в СМИ о НЯ</w:t>
      </w:r>
    </w:p>
    <w:p w:rsidR="00F22594" w:rsidRPr="00AF4802" w:rsidRDefault="00F22594" w:rsidP="00AF4802">
      <w:pPr>
        <w:pStyle w:val="1"/>
        <w:numPr>
          <w:ilvl w:val="0"/>
          <w:numId w:val="17"/>
        </w:numPr>
        <w:ind w:left="567" w:hanging="567"/>
        <w:rPr>
          <w:color w:val="auto"/>
          <w:szCs w:val="28"/>
        </w:rPr>
      </w:pPr>
      <w:r w:rsidRPr="00AF4802">
        <w:rPr>
          <w:color w:val="auto"/>
          <w:szCs w:val="28"/>
        </w:rPr>
        <w:t>МЧС предупреждает о гололёде и изморози в Пермском крае 21 января</w:t>
      </w:r>
    </w:p>
    <w:p w:rsidR="008C3340" w:rsidRPr="0071065F" w:rsidRDefault="008C3340" w:rsidP="003822FC">
      <w:pPr>
        <w:tabs>
          <w:tab w:val="left" w:pos="1320"/>
        </w:tabs>
        <w:ind w:left="567" w:hanging="567"/>
        <w:jc w:val="left"/>
        <w:rPr>
          <w:color w:val="auto"/>
          <w:kern w:val="28"/>
          <w:sz w:val="28"/>
          <w:szCs w:val="28"/>
        </w:rPr>
      </w:pPr>
    </w:p>
    <w:p w:rsidR="003822FC" w:rsidRPr="0071065F" w:rsidRDefault="003822FC" w:rsidP="003822FC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Ссылка: https://rifey.ru/news/list/id_120481?utm_source=yxnews&amp;utm_medium=desktop&amp;utm_referrer=https%3A%2F%2Fdzen.ru%2Fnews%2Fsearch%3Ftext%3D </w:t>
      </w:r>
    </w:p>
    <w:p w:rsidR="003822FC" w:rsidRPr="0071065F" w:rsidRDefault="003822FC" w:rsidP="003822FC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Источник: </w:t>
      </w:r>
      <w:r w:rsidRPr="0071065F">
        <w:rPr>
          <w:color w:val="auto"/>
          <w:kern w:val="28"/>
          <w:sz w:val="28"/>
          <w:szCs w:val="28"/>
        </w:rPr>
        <w:t>https://rifey.ru</w:t>
      </w:r>
    </w:p>
    <w:p w:rsidR="003822FC" w:rsidRPr="0071065F" w:rsidRDefault="003822FC" w:rsidP="003822FC">
      <w:pPr>
        <w:pStyle w:val="a3"/>
      </w:pPr>
      <w:r w:rsidRPr="0071065F">
        <w:rPr>
          <w:kern w:val="28"/>
        </w:rPr>
        <w:t xml:space="preserve">Текст: </w:t>
      </w:r>
      <w:r w:rsidRPr="0071065F">
        <w:t>В ближайшие дни на территории Пермского края ожидаются неблагоприятные погодные явления. Об этом предупреждают в региональном управлении МЧС. По данным ЦГМС, с 20 по 21 января в отдельных районах Прикамья возможно наслоение изморози и гололёда на проводах, линиях электропередач и ветвях деревьев. На дорогах образуется гололедица.</w:t>
      </w:r>
    </w:p>
    <w:p w:rsidR="003822FC" w:rsidRPr="003822FC" w:rsidRDefault="003822FC" w:rsidP="003822F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822FC">
        <w:rPr>
          <w:color w:val="auto"/>
          <w:sz w:val="28"/>
          <w:szCs w:val="28"/>
        </w:rPr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3822FC" w:rsidRPr="0071065F" w:rsidRDefault="003822FC" w:rsidP="00AF4802">
      <w:pPr>
        <w:pStyle w:val="a7"/>
        <w:numPr>
          <w:ilvl w:val="0"/>
          <w:numId w:val="17"/>
        </w:numPr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 w:rsidRPr="0071065F">
        <w:rPr>
          <w:b/>
          <w:color w:val="auto"/>
          <w:kern w:val="28"/>
          <w:sz w:val="28"/>
          <w:szCs w:val="28"/>
        </w:rPr>
        <w:t>В МЧС предупредили о гололеде и изморози в Прикамье 21 января</w:t>
      </w:r>
    </w:p>
    <w:p w:rsidR="007831CD" w:rsidRPr="0071065F" w:rsidRDefault="007831CD" w:rsidP="003822FC">
      <w:pPr>
        <w:tabs>
          <w:tab w:val="left" w:pos="1320"/>
        </w:tabs>
        <w:rPr>
          <w:b/>
          <w:color w:val="auto"/>
          <w:kern w:val="28"/>
          <w:sz w:val="28"/>
          <w:szCs w:val="28"/>
        </w:rPr>
      </w:pP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Ссылка: https://www.perm.kp.ru/online/news/5105171/?utm_source=yxnews&amp;utm_medium=desktop&amp;utm_referrer=https%3A%2F%2Fdzen.ru%2Fnews%2Fsearch%3Ftext%3D </w:t>
      </w: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Источник: </w:t>
      </w:r>
      <w:r w:rsidRPr="0071065F">
        <w:rPr>
          <w:color w:val="auto"/>
          <w:kern w:val="28"/>
          <w:sz w:val="28"/>
          <w:szCs w:val="28"/>
        </w:rPr>
        <w:t>https://www.perm.kp.ru</w:t>
      </w:r>
      <w:r w:rsidRPr="0071065F">
        <w:rPr>
          <w:color w:val="auto"/>
          <w:kern w:val="28"/>
          <w:sz w:val="28"/>
          <w:szCs w:val="28"/>
        </w:rPr>
        <w:t xml:space="preserve"> </w:t>
      </w: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Текст: </w:t>
      </w:r>
      <w:r w:rsidRPr="0071065F">
        <w:rPr>
          <w:color w:val="auto"/>
          <w:kern w:val="28"/>
          <w:sz w:val="28"/>
          <w:szCs w:val="28"/>
        </w:rPr>
        <w:t>С 20 по 21 января ожидается ухудшение погодных условий. Об этом предупред</w:t>
      </w:r>
      <w:r w:rsidR="00AF4802">
        <w:rPr>
          <w:color w:val="auto"/>
          <w:kern w:val="28"/>
          <w:sz w:val="28"/>
          <w:szCs w:val="28"/>
        </w:rPr>
        <w:t>или в ГУ МЧС по Пермскому краю.</w:t>
      </w: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t xml:space="preserve">Ожидается гололед и наслоения изморози. Из-за этого возможны ДТП, аварии на системах жилищно-коммунального хозяйства, обрывы линий электропередачи. Кроме того, есть </w:t>
      </w:r>
      <w:r w:rsidR="00AF4802">
        <w:rPr>
          <w:color w:val="auto"/>
          <w:kern w:val="28"/>
          <w:sz w:val="28"/>
          <w:szCs w:val="28"/>
        </w:rPr>
        <w:t>риск схода с крыш снега и льда.</w:t>
      </w: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  <w:r w:rsidRPr="0071065F">
        <w:rPr>
          <w:color w:val="auto"/>
          <w:kern w:val="28"/>
          <w:sz w:val="28"/>
          <w:szCs w:val="28"/>
        </w:rPr>
        <w:lastRenderedPageBreak/>
        <w:t>Сотрудники МЧС рекомендуют водителям соблюдать скоростной режим и дистанцию, а также избегать резких маневров. Пешеходам советуют не стоять рядом с деревьями и электропроводами. Проходя вдоль зданий или заходя внутрь, следует убедиться в отсутствии свисающих глыб снега, наледи и сосулек.</w:t>
      </w:r>
    </w:p>
    <w:p w:rsidR="003822FC" w:rsidRPr="0071065F" w:rsidRDefault="003822FC" w:rsidP="003822FC">
      <w:pPr>
        <w:tabs>
          <w:tab w:val="left" w:pos="1320"/>
        </w:tabs>
        <w:rPr>
          <w:color w:val="auto"/>
          <w:kern w:val="28"/>
          <w:sz w:val="28"/>
          <w:szCs w:val="28"/>
        </w:rPr>
      </w:pPr>
    </w:p>
    <w:p w:rsidR="003822FC" w:rsidRPr="0071065F" w:rsidRDefault="003822FC" w:rsidP="00AF4802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71065F">
        <w:rPr>
          <w:color w:val="auto"/>
          <w:szCs w:val="28"/>
        </w:rPr>
        <w:t>МЧС призывает пермяков смотреть на крыши из-за риска падения сосулек</w:t>
      </w:r>
    </w:p>
    <w:p w:rsidR="003822FC" w:rsidRPr="00AF4802" w:rsidRDefault="00E371B4" w:rsidP="00AF4802">
      <w:pPr>
        <w:pStyle w:val="af0"/>
        <w:rPr>
          <w:sz w:val="28"/>
          <w:szCs w:val="28"/>
        </w:rPr>
      </w:pPr>
      <w:r w:rsidRPr="0071065F">
        <w:t xml:space="preserve">Ссылка: </w:t>
      </w:r>
      <w:r w:rsidRPr="00AF4802">
        <w:rPr>
          <w:sz w:val="28"/>
          <w:szCs w:val="28"/>
        </w:rPr>
        <w:t xml:space="preserve">https://properm.ru/news/society/212513/?utm_source=yxnews&amp;utm_medium=desktop&amp;utm_referrer=https%3A%2F%2Fdzen.ru%2Fnews%2Fsearch%3Ftext%3D 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 xml:space="preserve">Источник: </w:t>
      </w:r>
      <w:r w:rsidRPr="00AF4802">
        <w:rPr>
          <w:sz w:val="28"/>
          <w:szCs w:val="28"/>
        </w:rPr>
        <w:t>https://properm.ru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Текст: Внимательнее стоит быть и автомобилистам — на дорогах будет гололед.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МЧС предупреждает об ухудшении погоды в Пермском крае. С 20 по 21 января ожидается наслоение изморози и гололеда на проводах, ветках деревьях, а на дороге образуется гололедица. Министерство уточняет, что из-за неблагоприятных погодных явлений возможны обрывы проводов, аварии на системах ЖКХ, аварии на дорогах, сход снега и льда с крыш.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Спасатели рекомендуют не парковать транспорт рядом с деревьями и проводами. Водителям стоит избегать резких маневров и торможений, соблюдать дистанцию. Пешеходам стоит смотреть на крыши рядом со зданиями, чтобы убедиться в отсутствии свисающих глыб снега, наледи и сосулек.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Если вы стали свидетелем происшествия, то позвоните по единому номеру вызова служб экстренного реагирования — 101 или 112.</w:t>
      </w:r>
    </w:p>
    <w:p w:rsidR="00E371B4" w:rsidRPr="0071065F" w:rsidRDefault="00E371B4" w:rsidP="00AF4802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71065F">
        <w:rPr>
          <w:color w:val="auto"/>
          <w:szCs w:val="28"/>
        </w:rPr>
        <w:t xml:space="preserve">В Пермском крае 21 января ожидается гололед и изморозь 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 xml:space="preserve">Ссылка: https://progorod59.ru/news/view/v-permskom-krae-21-anvara-ozidaetsa-gololed-i-izmoroz?utm_source=yxnews&amp;utm_medium=desktop 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Источник: https://progorod59.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Текст: МЧС предупреждает прикамцев о непогоде 21 января.</w:t>
      </w:r>
      <w:r w:rsidRPr="00AF4802">
        <w:rPr>
          <w:sz w:val="28"/>
          <w:szCs w:val="28"/>
        </w:rPr>
        <w:br/>
        <w:t>С 20 по 21 января в Пермском крае есть возможность появления изморози и гололеда. Они появятся на проводах, линиях электропередач и деревьях.</w:t>
      </w:r>
      <w:r w:rsidRPr="00AF4802">
        <w:rPr>
          <w:sz w:val="28"/>
          <w:szCs w:val="28"/>
        </w:rPr>
        <w:br/>
        <w:t>На дорогах стоит быть осторожней - сформируется гололедица.</w:t>
      </w:r>
      <w:r w:rsidRPr="00AF4802">
        <w:rPr>
          <w:sz w:val="28"/>
          <w:szCs w:val="28"/>
        </w:rPr>
        <w:br/>
        <w:t>Жителей Пермского края просят не забывать о правилах безопасности: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не быть рядом с деревьями и конструкциями,</w:t>
      </w:r>
    </w:p>
    <w:p w:rsidR="00E371B4" w:rsidRPr="00AF4802" w:rsidRDefault="00E371B4" w:rsidP="00AF4802">
      <w:pPr>
        <w:pStyle w:val="af0"/>
        <w:rPr>
          <w:sz w:val="28"/>
          <w:szCs w:val="28"/>
        </w:rPr>
      </w:pPr>
      <w:r w:rsidRPr="00AF4802">
        <w:rPr>
          <w:sz w:val="28"/>
          <w:szCs w:val="28"/>
        </w:rPr>
        <w:t>не парковать авто около деревьев и некрепких конструкций.</w:t>
      </w:r>
    </w:p>
    <w:p w:rsidR="00E43530" w:rsidRDefault="00E43530" w:rsidP="00E43530">
      <w:pPr>
        <w:pStyle w:val="1"/>
        <w:ind w:left="720"/>
        <w:rPr>
          <w:color w:val="auto"/>
          <w:szCs w:val="28"/>
        </w:rPr>
      </w:pPr>
    </w:p>
    <w:p w:rsidR="00E43530" w:rsidRDefault="00E43530" w:rsidP="00E43530">
      <w:pPr>
        <w:pStyle w:val="1"/>
        <w:ind w:left="720"/>
        <w:rPr>
          <w:color w:val="auto"/>
          <w:szCs w:val="28"/>
        </w:rPr>
      </w:pPr>
      <w:r>
        <w:rPr>
          <w:color w:val="auto"/>
          <w:szCs w:val="28"/>
        </w:rPr>
        <w:t xml:space="preserve">СМИ: о пресс-коференции на тему </w:t>
      </w:r>
      <w:r w:rsidRPr="00E43530">
        <w:rPr>
          <w:color w:val="auto"/>
          <w:szCs w:val="28"/>
        </w:rPr>
        <w:t>о новых схемах мошенничества</w:t>
      </w:r>
    </w:p>
    <w:p w:rsidR="0071065F" w:rsidRPr="0071065F" w:rsidRDefault="006666C2" w:rsidP="00AF4802">
      <w:pPr>
        <w:pStyle w:val="1"/>
        <w:numPr>
          <w:ilvl w:val="0"/>
          <w:numId w:val="17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71065F" w:rsidRPr="0071065F">
        <w:rPr>
          <w:color w:val="auto"/>
          <w:szCs w:val="28"/>
        </w:rPr>
        <w:t>Руководители прикамских МЧС, «Газпрома», МВД и Центробанка рассказали о новых схемах мошенничества</w:t>
      </w:r>
    </w:p>
    <w:p w:rsidR="00E371B4" w:rsidRPr="006666C2" w:rsidRDefault="0071065F" w:rsidP="006666C2">
      <w:pPr>
        <w:pStyle w:val="af0"/>
        <w:rPr>
          <w:sz w:val="28"/>
          <w:szCs w:val="28"/>
        </w:rPr>
      </w:pPr>
      <w:r w:rsidRPr="0071065F">
        <w:t xml:space="preserve">Ссылка: </w:t>
      </w:r>
      <w:bookmarkStart w:id="2" w:name="_GoBack"/>
      <w:bookmarkEnd w:id="2"/>
      <w:r w:rsidRPr="006666C2">
        <w:rPr>
          <w:sz w:val="28"/>
          <w:szCs w:val="28"/>
        </w:rPr>
        <w:t xml:space="preserve">https://59.ru/text/criminal/2023/01/20/71992103/?from=yanews&amp;utm_source=yxnews&amp;utm_medium=desktop&amp;utm_referrer=https%3A%2F%2Fdzen.ru%2Fnews%2Fsearch%3Ftext%3D 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Источник: https://59.ru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Текст: 19 января на площадке МЧС Прикамья руководство МВД, МЧС, Центробанка, АО «Газпром газораспределение Пермь» и Минсоцразвития рассказали о самых распространенных видах мошенничества в Прикамье.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Замначальника управления МЧС Пермского края Сулейман Мирзаянов сообщил, что участились случаи, когда под видом сотрудников МЧС продают так называемые пожарные извещатели. Это современный прибор, который реагирует на дым и звуковым сигналом оповещает о пожаре. Такие датчики бесплатно устанавливают социально незащищенным категориям населения.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Сулейман Мирзаянов привел пример, когда в январе 2022 года извещатель спас жизни матери и пятерым детям. В Чернушке в жилом доме около 5 часов утра начался пожар. Пожарный извещатель среагировал на дым, и мать вывела детей.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— Пожары застают врасплох ночью. Одной из самых эффективных мер является установка автономных дымовых пожарных извещателей (АДПИ). Они реагируют громким сигналом на дым на ранней стадии возгорания, — объяснил спикер. — Прибор работает от батарейки, которой хватает на полтора года, и его легко установить на любой поверхности.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Замначальника ГУ МЧС перечислил, что с 2020 по 2022 год АДПИ бесплатно установили 11 тысячам многодетных семей.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Эксперт предупредил, что сотрудники МЧС России не занимаются продажей пожарных извещателей и вообще не оказывают иные платные услуги. АДПИ безвозмездно выдают представители Министерства социального развития определенной категории населения: это многодетные семьи, семьи в трудной жизненной ситуации или социально опасном положении, одинокие пенсионеры, ветераны, малоимущие.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Кроме того, сотрудники МЧС обязаны быть одеты в форменное обмундирование и иметь при себе служебное удостоверение или документ, подтверждающий место работы. У сотрудника, который проводит профилактическую работу, должна быть при себе специальная справка с печатью. Журналистам продемонстрировали, как именно выглядит документ и форма МЧС. Вы можете увидеть их на фото ниже.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Кроме того, Султан Мирзаянов отметил, что сотрудники МЧС при профилактической работе в жилье никогда не входят. Они просто беседуют и вручают памятки.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 xml:space="preserve">Начальник отдела по раскрытию мошенничеств управления уголовного розыска ГУ МВД Прикамья Степан Коневцев рассказал о другом видом </w:t>
      </w:r>
      <w:r w:rsidRPr="006666C2">
        <w:rPr>
          <w:sz w:val="28"/>
          <w:szCs w:val="28"/>
        </w:rPr>
        <w:lastRenderedPageBreak/>
        <w:t>мошенничества — схеме с лжегазовщиками. Часто мошенники заранее обклеивают дома объявлениями о том, что будет обследование газового оборудования и счетчиков, а затем в назначенную дату обходят квартиры, представляясь сотрудниками «Газпрома».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— Мошенники под видом сотрудников газовой службы приходят в жилье в основном пенсионеров. Отправляют пожилого человека принести документы, а в это время совершают кражи, — сообщил спикер. — Пожилые люди — это незащищенный слой населения.</w:t>
      </w:r>
    </w:p>
    <w:p w:rsidR="0071065F" w:rsidRPr="006666C2" w:rsidRDefault="0071065F" w:rsidP="006666C2">
      <w:pPr>
        <w:pStyle w:val="af0"/>
        <w:rPr>
          <w:sz w:val="28"/>
          <w:szCs w:val="28"/>
        </w:rPr>
      </w:pPr>
      <w:r w:rsidRPr="006666C2">
        <w:rPr>
          <w:sz w:val="28"/>
          <w:szCs w:val="28"/>
        </w:rPr>
        <w:t>Кроме того, до сих пор самым распространенным видом мошенничества остается схема с фальшивым ДТП: когда жертве звонит «сотрудник полиции» и сообщает, что ее родственник стал виновником аварии, в которой пострадал человек, и проблему можно решить денежным вознаграждением (иначе родственнику грозит тюрьма). Трубку могут даже передать «родственнику», который говорит бессвязно, объясняя это тем, что из-за ДТП получил травму. Если жертва соглашается дать взятку, к ней приезжает курьер и забирает деньги. Степан Коневцев сообщил, что суммы ущерба от действий таких мошенников бывали от 30 тысяч до 2 миллионов рублей.</w:t>
      </w:r>
    </w:p>
    <w:p w:rsidR="0071065F" w:rsidRPr="0071065F" w:rsidRDefault="0071065F" w:rsidP="0071065F">
      <w:pPr>
        <w:rPr>
          <w:color w:val="auto"/>
          <w:sz w:val="28"/>
          <w:szCs w:val="28"/>
        </w:rPr>
      </w:pPr>
    </w:p>
    <w:p w:rsidR="007831CD" w:rsidRPr="0071065F" w:rsidRDefault="00E43530" w:rsidP="00E43530">
      <w:pPr>
        <w:tabs>
          <w:tab w:val="left" w:pos="1320"/>
        </w:tabs>
        <w:jc w:val="center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СМИ: об итогах деятельности РСЧС</w:t>
      </w:r>
    </w:p>
    <w:p w:rsidR="00E43530" w:rsidRPr="00E43530" w:rsidRDefault="00E43530" w:rsidP="00AF4802">
      <w:pPr>
        <w:pStyle w:val="1"/>
        <w:numPr>
          <w:ilvl w:val="0"/>
          <w:numId w:val="17"/>
        </w:numPr>
        <w:rPr>
          <w:color w:val="auto"/>
          <w:szCs w:val="28"/>
        </w:rPr>
      </w:pPr>
      <w:r w:rsidRPr="00E43530">
        <w:rPr>
          <w:szCs w:val="28"/>
        </w:rPr>
        <w:t xml:space="preserve"> </w:t>
      </w:r>
      <w:r w:rsidRPr="00E43530">
        <w:rPr>
          <w:szCs w:val="28"/>
        </w:rPr>
        <w:t>Обеспечение безопасности — главная задача</w:t>
      </w:r>
    </w:p>
    <w:p w:rsidR="00E43530" w:rsidRPr="00E43530" w:rsidRDefault="00E43530" w:rsidP="00E43530">
      <w:pPr>
        <w:rPr>
          <w:color w:val="auto"/>
          <w:sz w:val="28"/>
          <w:szCs w:val="28"/>
        </w:rPr>
      </w:pPr>
      <w:r w:rsidRPr="00E43530">
        <w:rPr>
          <w:color w:val="auto"/>
          <w:sz w:val="28"/>
          <w:szCs w:val="28"/>
        </w:rPr>
        <w:t xml:space="preserve">Ссылка: </w:t>
      </w:r>
      <w:r w:rsidRPr="00E43530">
        <w:rPr>
          <w:color w:val="auto"/>
          <w:sz w:val="28"/>
          <w:szCs w:val="28"/>
        </w:rPr>
        <w:t>http://selskayanov.ru/?p=37180</w:t>
      </w:r>
    </w:p>
    <w:p w:rsidR="00E43530" w:rsidRPr="00E43530" w:rsidRDefault="00E43530" w:rsidP="00E43530">
      <w:pPr>
        <w:rPr>
          <w:color w:val="auto"/>
          <w:sz w:val="28"/>
          <w:szCs w:val="28"/>
        </w:rPr>
      </w:pPr>
      <w:r w:rsidRPr="00E43530">
        <w:rPr>
          <w:color w:val="auto"/>
          <w:sz w:val="28"/>
          <w:szCs w:val="28"/>
        </w:rPr>
        <w:t xml:space="preserve">Источник: </w:t>
      </w:r>
      <w:r w:rsidRPr="00E43530">
        <w:rPr>
          <w:color w:val="auto"/>
          <w:sz w:val="28"/>
          <w:szCs w:val="28"/>
        </w:rPr>
        <w:t>http://selskayanov.ru/?p=37180</w:t>
      </w:r>
    </w:p>
    <w:p w:rsidR="00E43530" w:rsidRPr="00E43530" w:rsidRDefault="00E43530" w:rsidP="00E43530">
      <w:pPr>
        <w:rPr>
          <w:color w:val="auto"/>
          <w:sz w:val="28"/>
          <w:szCs w:val="28"/>
        </w:rPr>
      </w:pPr>
      <w:r w:rsidRPr="00E43530">
        <w:rPr>
          <w:color w:val="auto"/>
          <w:sz w:val="28"/>
          <w:szCs w:val="28"/>
        </w:rPr>
        <w:t>Текст:</w:t>
      </w:r>
      <w:r w:rsidRPr="00E43530">
        <w:rPr>
          <w:color w:val="auto"/>
          <w:sz w:val="28"/>
          <w:szCs w:val="28"/>
        </w:rPr>
        <w:t xml:space="preserve"> </w:t>
      </w:r>
      <w:r w:rsidRPr="00E43530">
        <w:rPr>
          <w:rStyle w:val="a8"/>
          <w:sz w:val="28"/>
          <w:szCs w:val="28"/>
        </w:rPr>
        <w:t>В Пермском крае в декабре прошлого года были поколения подведены итоги деятельности Единой государственной системы предупреждения и ликвидации чрезвычайных ситуаций и системы гражданской обороны за 2022, поставлены задачи на 2023 год. В мероприятии принял участие и глава Березовского округа Игорь Иванович Чайкин.</w:t>
      </w:r>
    </w:p>
    <w:p w:rsidR="00C52B39" w:rsidRPr="00E43530" w:rsidRDefault="00E43530" w:rsidP="00E43530">
      <w:pPr>
        <w:rPr>
          <w:color w:val="auto"/>
          <w:kern w:val="28"/>
          <w:sz w:val="28"/>
          <w:szCs w:val="28"/>
        </w:rPr>
      </w:pPr>
      <w:r w:rsidRPr="00E43530">
        <w:rPr>
          <w:sz w:val="28"/>
          <w:szCs w:val="28"/>
        </w:rPr>
        <w:t xml:space="preserve">27 декабря в зале заседаний Правительства Пермского края прошло совещание по подведению итогов деятельности Единой государственной системы предупреждения и ликвидации чрезвычайных ситуаций и системы гражданской обороны за 2022 с постановкой задач на следующий год. В краевой работе итогового мероприятия принял участие и глава Березовского муниципального округа Игорь Иванович Чайкин. По завершении в торжественной обстановке главам муниципальных районов и городских округов, достигших наилучших показателей, вручили Благодарственные письма губернатора Пермского края и Главного управления МЧС России по Пермскому краю. Следует отметить, что в Березовском округе 12 лет назад была создана Единая дежурно-диспетчерская служба, в сферу деятельности которой входили прием и передача сообщений от населения, оперативное доведение информации до всех заинтересованных служб, координация их действий. Позднее в ЕДДС была интегрирована система «112» – служба обеспечения вызова экстренных оперативных служб. С 2021 года организация была переименована в МКУ «Гражданская защита». В настоящее время ЕДДС округа располагается в бывшем здании отдела по Березовскому муниципальному округу МТУ № 3 Минсоцразвития Пермского края, куда она была переведена в декабре 2021 года. Под руководством Евгения </w:t>
      </w:r>
      <w:r w:rsidRPr="00E43530">
        <w:rPr>
          <w:sz w:val="28"/>
          <w:szCs w:val="28"/>
        </w:rPr>
        <w:lastRenderedPageBreak/>
        <w:t>Александровича Серогодского, директора данной службы, работают одиннадцать спасателей, восемь диспетчеров ЕДДС и службы «112», старший диспетчер, заместитель начальника. По словам Марины Порозовой, исполняющей обязанности директора МКУ «Гражданская защита», в основном работа состоит в принятии, обработке звонков и обращений от населения. «Автоматизированная система «112» позволяет существенно сократить время обработки сообщения и разослать карточки всем службам, которые оперативно реагируют на вызов. Также в функционал входит доведение информации о прогнозе погоды, отключении воды, отопления, электроэнергии в социальной сети «ВКонтакте», мессенджере «Телеграмм» и на сайте администрации округа. Работа службы организована в круглосуточном режиме, без выходных. В каждой смене несут дежурство диспетчер ЕДДС и диспетчер системы «112». У каждого работника свои конкретные обязанности, но общей для всех и основной задачей является обеспечение безопасности людей и организация оказания необходимой помощи населению», – поясняет Марина Александровна. Кроме этого, 21 декабря 2022 года прошла аттестация аварийно-спасательного формирования МКУ «Гражданская защита» Березовского муниципального округа по двум направлениям: ведение поисково-спасательных работ и аварийно-спасательные работы при тушении пожаров.</w:t>
      </w:r>
    </w:p>
    <w:p w:rsidR="00C52B39" w:rsidRPr="00E43530" w:rsidRDefault="00C52B39" w:rsidP="00C52B39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C52B39" w:rsidRPr="00C52B39" w:rsidRDefault="00C52B39" w:rsidP="00C52B39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C52B39" w:rsidRDefault="007D5535" w:rsidP="00C52B39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СМИ: об обеспечении безопасности в период крещенских купаний</w:t>
      </w:r>
    </w:p>
    <w:p w:rsidR="00AF4802" w:rsidRDefault="00AF4802" w:rsidP="007D553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</w:p>
    <w:p w:rsidR="007D5535" w:rsidRPr="007D5535" w:rsidRDefault="007D5535" w:rsidP="007D553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7D5535">
        <w:rPr>
          <w:color w:val="auto"/>
          <w:kern w:val="28"/>
          <w:sz w:val="28"/>
          <w:szCs w:val="28"/>
        </w:rPr>
        <w:t>Ссылка: https://vetta.tv/telecasts/vecherniy-vestnik/vecherniy-vestnik-ot-19-yanvarya23/</w:t>
      </w:r>
    </w:p>
    <w:p w:rsidR="007D5535" w:rsidRPr="007D5535" w:rsidRDefault="007D5535" w:rsidP="007D553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7D5535">
        <w:rPr>
          <w:color w:val="auto"/>
          <w:kern w:val="28"/>
          <w:sz w:val="28"/>
          <w:szCs w:val="28"/>
        </w:rPr>
        <w:t xml:space="preserve">Источник: </w:t>
      </w:r>
      <w:r>
        <w:rPr>
          <w:color w:val="auto"/>
          <w:kern w:val="28"/>
          <w:sz w:val="28"/>
          <w:szCs w:val="28"/>
        </w:rPr>
        <w:t>Ветта ТВ</w:t>
      </w:r>
    </w:p>
    <w:p w:rsidR="007D5535" w:rsidRPr="007D5535" w:rsidRDefault="007D5535" w:rsidP="007D5535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7D5535">
        <w:rPr>
          <w:color w:val="auto"/>
          <w:kern w:val="28"/>
          <w:sz w:val="28"/>
          <w:szCs w:val="28"/>
        </w:rPr>
        <w:t xml:space="preserve">Текст: </w:t>
      </w:r>
      <w:r w:rsidRPr="007D5535">
        <w:rPr>
          <w:color w:val="auto"/>
          <w:kern w:val="28"/>
          <w:sz w:val="28"/>
          <w:szCs w:val="28"/>
        </w:rPr>
        <w:t>Сюжет</w:t>
      </w:r>
    </w:p>
    <w:p w:rsidR="00C52B39" w:rsidRDefault="00C52B39" w:rsidP="00C52B39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C52B39" w:rsidRPr="00C52B39" w:rsidRDefault="00C52B39" w:rsidP="00C52B39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7831CD" w:rsidRPr="0071065F" w:rsidRDefault="007831CD" w:rsidP="00747C33">
      <w:pPr>
        <w:tabs>
          <w:tab w:val="left" w:pos="1320"/>
        </w:tabs>
        <w:jc w:val="center"/>
        <w:rPr>
          <w:b/>
          <w:color w:val="auto"/>
          <w:sz w:val="28"/>
          <w:szCs w:val="28"/>
        </w:rPr>
      </w:pPr>
    </w:p>
    <w:p w:rsidR="00DE738F" w:rsidRPr="0071065F" w:rsidRDefault="00DE738F" w:rsidP="00CC54EC">
      <w:pPr>
        <w:tabs>
          <w:tab w:val="left" w:pos="1320"/>
        </w:tabs>
        <w:ind w:left="720"/>
        <w:rPr>
          <w:color w:val="auto"/>
          <w:sz w:val="28"/>
          <w:szCs w:val="28"/>
        </w:rPr>
      </w:pPr>
    </w:p>
    <w:p w:rsidR="00A710DB" w:rsidRPr="0071065F" w:rsidRDefault="00A710DB" w:rsidP="00CC54EC">
      <w:pPr>
        <w:pStyle w:val="1"/>
        <w:spacing w:before="0" w:after="0"/>
        <w:jc w:val="left"/>
        <w:rPr>
          <w:color w:val="auto"/>
          <w:szCs w:val="28"/>
        </w:rPr>
      </w:pPr>
      <w:r w:rsidRPr="0071065F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71065F" w:rsidRDefault="0095160B" w:rsidP="00CC54EC">
      <w:pPr>
        <w:pStyle w:val="a3"/>
        <w:spacing w:after="0" w:line="240" w:lineRule="auto"/>
      </w:pPr>
    </w:p>
    <w:sectPr w:rsidR="0095160B" w:rsidRPr="0071065F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53" w:rsidRDefault="00874853" w:rsidP="006E0794">
      <w:r>
        <w:separator/>
      </w:r>
    </w:p>
  </w:endnote>
  <w:endnote w:type="continuationSeparator" w:id="0">
    <w:p w:rsidR="00874853" w:rsidRDefault="0087485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53" w:rsidRDefault="00874853" w:rsidP="006E0794">
      <w:r>
        <w:separator/>
      </w:r>
    </w:p>
  </w:footnote>
  <w:footnote w:type="continuationSeparator" w:id="0">
    <w:p w:rsidR="00874853" w:rsidRDefault="0087485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3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17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095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745A"/>
    <w:rsid w:val="003E11AB"/>
    <w:rsid w:val="003E1235"/>
    <w:rsid w:val="003E2177"/>
    <w:rsid w:val="003E336C"/>
    <w:rsid w:val="003E41ED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11E"/>
    <w:rsid w:val="00E41C5A"/>
    <w:rsid w:val="00E42252"/>
    <w:rsid w:val="00E423AD"/>
    <w:rsid w:val="00E4302A"/>
    <w:rsid w:val="00E43530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C0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DC4B-B468-467F-837B-ED304547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9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26</cp:revision>
  <dcterms:created xsi:type="dcterms:W3CDTF">2023-01-19T07:00:00Z</dcterms:created>
  <dcterms:modified xsi:type="dcterms:W3CDTF">2023-01-21T07:10:00Z</dcterms:modified>
</cp:coreProperties>
</file>