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CA" w:rsidRDefault="00DF03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CA" w:rsidRDefault="00DF03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325CA" w:rsidRDefault="00DF03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325CA" w:rsidRDefault="003325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325CA" w:rsidRDefault="00DF03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февраля - 26 февраля 2023 г.</w:t>
                            </w:r>
                          </w:p>
                          <w:p w:rsidR="003325CA" w:rsidRDefault="00DF03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9715F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:00 - 00:</w:t>
                            </w:r>
                            <w:r w:rsidR="009715F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325CA" w:rsidRDefault="00DF03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325CA" w:rsidRDefault="00DF03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325CA" w:rsidRDefault="003325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325CA" w:rsidRDefault="00DF03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февраля - 26 февраля 2023 г.</w:t>
                      </w:r>
                    </w:p>
                    <w:p w:rsidR="003325CA" w:rsidRDefault="00DF03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9715F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:00 - 00:</w:t>
                      </w:r>
                      <w:r w:rsidR="009715F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CA" w:rsidRDefault="00DF03F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325CA" w:rsidRDefault="00DF03F8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325CA" w:rsidRDefault="00DF03F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325CA" w:rsidRDefault="00DF03F8">
      <w:pPr>
        <w:pStyle w:val="Base"/>
      </w:pPr>
      <w:r>
        <w:fldChar w:fldCharType="end"/>
      </w:r>
    </w:p>
    <w:p w:rsidR="003325CA" w:rsidRDefault="00DF03F8">
      <w:pPr>
        <w:pStyle w:val="Base"/>
      </w:pPr>
      <w:r>
        <w:br w:type="page"/>
      </w: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ИНФОРМИРУЕТ!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Пожарно-спасательные подразделения Главного управления МЧС России по Пермскому краю реагировали на сообщение о пожаре в С</w:t>
      </w:r>
      <w:r>
        <w:rPr>
          <w:rFonts w:ascii="Times New Roman" w:hAnsi="Times New Roman" w:cs="Times New Roman"/>
          <w:b/>
          <w:sz w:val="24"/>
        </w:rPr>
        <w:t>оликамском городском округе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выехали силы и средства добровольной пожарной команды поселка Половодово, 141 пожарной части 1 отряда противопожарной службы Пермского края, 10 пожарно-спасательной части 1 пожарно-сп</w:t>
      </w:r>
      <w:r>
        <w:rPr>
          <w:rFonts w:ascii="Times New Roman" w:hAnsi="Times New Roman" w:cs="Times New Roman"/>
          <w:sz w:val="24"/>
        </w:rPr>
        <w:t xml:space="preserve">асательного отряда (г. Соликамск) Главного управления МЧС России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(24 февраля 2023 года)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</w:t>
      </w:r>
      <w:r>
        <w:rPr>
          <w:rFonts w:ascii="Times New Roman" w:hAnsi="Times New Roman" w:cs="Times New Roman"/>
          <w:sz w:val="24"/>
        </w:rPr>
        <w:t>е пожарные извещатели.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</w:t>
      </w:r>
      <w:r>
        <w:rPr>
          <w:rFonts w:ascii="Times New Roman" w:hAnsi="Times New Roman" w:cs="Times New Roman"/>
          <w:b/>
          <w:sz w:val="24"/>
        </w:rPr>
        <w:t>ация о произошедших пожарах и проведенной профилактической работе за сутки (24 февраля 2023 года)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</w:t>
      </w:r>
      <w:r>
        <w:rPr>
          <w:rFonts w:ascii="Times New Roman" w:hAnsi="Times New Roman" w:cs="Times New Roman"/>
          <w:sz w:val="24"/>
        </w:rPr>
        <w:t xml:space="preserve">ружить пожар на ранней стадии очень сложно.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</w:t>
      </w:r>
      <w:r>
        <w:rPr>
          <w:rFonts w:ascii="Times New Roman" w:hAnsi="Times New Roman" w:cs="Times New Roman"/>
          <w:sz w:val="24"/>
        </w:rPr>
        <w:t>ть нахождение рядом с деревьями, конструкциями, линиями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24.02.2023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торговом центре пострадал мужчина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выехали пожарно-спасательные подразделения Главного управления МЧС России по Пермскому краю: 36 </w:t>
      </w:r>
      <w:r>
        <w:rPr>
          <w:rFonts w:ascii="Times New Roman" w:hAnsi="Times New Roman" w:cs="Times New Roman"/>
          <w:sz w:val="24"/>
        </w:rPr>
        <w:t>человек и 11 пожарных машин.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Двадцать человек успели покинуть торговый центр до приезда пожарных.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торговом центре пострадал</w:t>
      </w:r>
      <w:r>
        <w:rPr>
          <w:rFonts w:ascii="Times New Roman" w:hAnsi="Times New Roman" w:cs="Times New Roman"/>
          <w:b/>
          <w:sz w:val="24"/>
        </w:rPr>
        <w:t xml:space="preserve"> мужчина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пожарно-спасательные подразделения Главного управления МЧС России по Пермскому краю: 36 человек и 11 пожарных машин.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Двадцать человек успели покинуть торговый центр до приезда пожарных.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 на 25-26 февраля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электропередач</w:t>
      </w:r>
      <w:r>
        <w:rPr>
          <w:rFonts w:ascii="Times New Roman" w:hAnsi="Times New Roman" w:cs="Times New Roman"/>
          <w:sz w:val="24"/>
        </w:rPr>
        <w:t xml:space="preserve"> и стараться не парковать транспорт рядом с ними;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явления погоды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</w:t>
      </w:r>
      <w:r>
        <w:rPr>
          <w:rFonts w:ascii="Times New Roman" w:hAnsi="Times New Roman" w:cs="Times New Roman"/>
          <w:sz w:val="24"/>
        </w:rPr>
        <w:t xml:space="preserve">екомендует: 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сгорело здание магазина морепродуктов. Фото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сообщили, что площадь пожара составила 300 квадратных метров. В результате пострадал один человек. Причины возгорания устанавливаются.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Пермского края о гололедице и отложении мокрого снега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просят жителей быть внимательными и осторожными.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стали очевидц</w:t>
      </w:r>
      <w:r>
        <w:rPr>
          <w:rFonts w:ascii="Times New Roman" w:hAnsi="Times New Roman" w:cs="Times New Roman"/>
          <w:sz w:val="24"/>
        </w:rPr>
        <w:t xml:space="preserve">ами происшествия, сообщите о нем по единому номеру экстренных служб 112 или номерам 01, 101.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Соликамском городском округе 23 февраля на пожаре 23 февраля погиб мужчина - Properm.ru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силы и средства 141 пожарной части 1 отряда противопожарной службы Прикамья и 10 пожарно-спасательной части 1 пожарно-спасательного отряда ГУ МЧС России по Пермскому краю, а также добровольная пожарная команда Половодово.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жилом доме погиб мужчина и пострадала женщина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настоящее время сотрудники надзорной деятельности и профилактической работы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проводят проверочные мероприятия, - сообщили в пресс-службе ГУ МЧС.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DF0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жилом доме погиб муж</w:t>
      </w:r>
      <w:r>
        <w:rPr>
          <w:rFonts w:ascii="Times New Roman" w:hAnsi="Times New Roman" w:cs="Times New Roman"/>
          <w:b/>
          <w:sz w:val="24"/>
        </w:rPr>
        <w:t>чина и пострадала женщина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.Фото: ГУ МЧС по Пермскому краю</w:t>
      </w:r>
    </w:p>
    <w:p w:rsidR="003325CA" w:rsidRDefault="00DF0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одной из квартир четырехквартирного жилого дома поселка Половодово Соликамского округа начался вечером 23 февраля. На место выехали 15 человек пожарно-спасательного отряда и 4 пожарные машин</w:t>
      </w:r>
      <w:r>
        <w:rPr>
          <w:rFonts w:ascii="Times New Roman" w:hAnsi="Times New Roman" w:cs="Times New Roman"/>
          <w:sz w:val="24"/>
        </w:rPr>
        <w:t xml:space="preserve">ы.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325CA" w:rsidRDefault="003325CA">
      <w:pPr>
        <w:pStyle w:val="aff4"/>
        <w:rPr>
          <w:rFonts w:ascii="Times New Roman" w:hAnsi="Times New Roman" w:cs="Times New Roman"/>
          <w:sz w:val="24"/>
        </w:rPr>
      </w:pPr>
    </w:p>
    <w:p w:rsidR="003325CA" w:rsidRDefault="003325C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325CA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F8" w:rsidRDefault="00DF03F8">
      <w:r>
        <w:separator/>
      </w:r>
    </w:p>
  </w:endnote>
  <w:endnote w:type="continuationSeparator" w:id="0">
    <w:p w:rsidR="00DF03F8" w:rsidRDefault="00DF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CA" w:rsidRDefault="00DF03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325CA" w:rsidRDefault="003325C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325CA" w:rsidRDefault="00DF03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F8" w:rsidRDefault="00DF03F8">
      <w:r>
        <w:separator/>
      </w:r>
    </w:p>
  </w:footnote>
  <w:footnote w:type="continuationSeparator" w:id="0">
    <w:p w:rsidR="00DF03F8" w:rsidRDefault="00DF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CA" w:rsidRDefault="00DF03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CA" w:rsidRDefault="003325CA">
    <w:pPr>
      <w:pStyle w:val="ae"/>
      <w:rPr>
        <w:color w:val="FFFFFF"/>
        <w:sz w:val="20"/>
        <w:szCs w:val="20"/>
      </w:rPr>
    </w:pPr>
  </w:p>
  <w:p w:rsidR="003325CA" w:rsidRDefault="003325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CA"/>
    <w:rsid w:val="003325CA"/>
    <w:rsid w:val="009715FE"/>
    <w:rsid w:val="00D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79FF4"/>
  <w15:docId w15:val="{96E9F6DD-D52C-42D8-9092-7304623C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2/25/349326/" TargetMode="External"/><Relationship Id="rId18" Type="http://schemas.openxmlformats.org/officeDocument/2006/relationships/hyperlink" Target="https://lisva.bezformata.com/listnews/neblagopriyatnie-yavleniya-pogodi/114665538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roperm.ru/news/incident/2134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ozharah-i-provedennoy-profilakticheskoy/114668730/" TargetMode="External"/><Relationship Id="rId17" Type="http://schemas.openxmlformats.org/officeDocument/2006/relationships/hyperlink" Target="https://lisva.bezformata.com/listnews/neblagopriyatnie-yavleniya-pogodi-na-25-26/114665537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156079/" TargetMode="External"/><Relationship Id="rId20" Type="http://schemas.openxmlformats.org/officeDocument/2006/relationships/hyperlink" Target="https://properm.ru/news/region/21350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informaciia-o-proizoshedshih-pojarah-i-provedennoi-profilakticheskoi-rabote-za-sytki-24-fevralia-2023-god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pri-pozhare-v-torgovom/114665754/" TargetMode="External"/><Relationship Id="rId23" Type="http://schemas.openxmlformats.org/officeDocument/2006/relationships/hyperlink" Target="https://www.perm.kp.ru/online/news/515580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snews.online/pojarno-spasatelnye-podrazdeleniia-glavnogo-ypravleniia-mchs-rossii-po-permskomy-krau-reagirovali-na-soobshenie-o-pojare-v-solikamskom-gorodskom-okryge/" TargetMode="External"/><Relationship Id="rId19" Type="http://schemas.openxmlformats.org/officeDocument/2006/relationships/hyperlink" Target="http://gorodskoyportal.ru/ekaterinburg/news/news/816331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2/25/349332/" TargetMode="External"/><Relationship Id="rId14" Type="http://schemas.openxmlformats.org/officeDocument/2006/relationships/hyperlink" Target="https://lisva.bezformata.com/listnews/svodka-po-pozharam-za-24-02-2023/114666542/" TargetMode="External"/><Relationship Id="rId22" Type="http://schemas.openxmlformats.org/officeDocument/2006/relationships/hyperlink" Target="https://perm.bezformata.com/listnews/permskom-krae-vo-vremya-pozhara/114661666/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4D9D-7C82-4B51-A760-145FB4E6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2023-02-25T21:17:00Z</dcterms:modified>
</cp:coreProperties>
</file>