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B74" w:rsidRDefault="00416A32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B74" w:rsidRDefault="00416A32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125B74" w:rsidRDefault="00416A3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125B74" w:rsidRDefault="00125B7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125B74" w:rsidRDefault="00416A3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09 мая - 09 мая 2023 г.</w:t>
                            </w:r>
                          </w:p>
                          <w:p w:rsidR="00125B74" w:rsidRDefault="00416A32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125B74" w:rsidRDefault="00416A32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125B74" w:rsidRDefault="00416A3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125B74" w:rsidRDefault="00125B7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125B74" w:rsidRDefault="00416A32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09 мая - 09 мая 2023 г.</w:t>
                      </w:r>
                    </w:p>
                    <w:p w:rsidR="00125B74" w:rsidRDefault="00416A32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B74" w:rsidRDefault="00416A32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125B74" w:rsidRDefault="00416A32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125B74" w:rsidRDefault="00416A32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25B74" w:rsidRDefault="00416A32">
      <w:pPr>
        <w:pStyle w:val="Base"/>
      </w:pPr>
      <w:r>
        <w:fldChar w:fldCharType="end"/>
      </w:r>
    </w:p>
    <w:p w:rsidR="00125B74" w:rsidRDefault="00416A32">
      <w:pPr>
        <w:pStyle w:val="Base"/>
      </w:pPr>
      <w:r>
        <w:br w:type="page"/>
      </w:r>
    </w:p>
    <w:p w:rsidR="00125B74" w:rsidRDefault="00416A3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В торжественном </w:t>
      </w:r>
      <w:r>
        <w:rPr>
          <w:rFonts w:ascii="Times New Roman" w:hAnsi="Times New Roman" w:cs="Times New Roman"/>
          <w:b/>
          <w:sz w:val="24"/>
        </w:rPr>
        <w:t>прохождении войск Пермского гарнизона приняли участие более 2 тысяч человек</w:t>
      </w:r>
    </w:p>
    <w:p w:rsidR="00125B74" w:rsidRDefault="00416A3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воспитанники Пермской кадетской школы №1 им. генералиссимуса Александра Суворова, военнослужащие Пермского военного института войск национальной гвардии Российской Федерации, к</w:t>
      </w:r>
      <w:r>
        <w:rPr>
          <w:rFonts w:ascii="Times New Roman" w:hAnsi="Times New Roman" w:cs="Times New Roman"/>
          <w:sz w:val="24"/>
        </w:rPr>
        <w:t>урсанты Института ФСИН России, сотрудники Главного управления ФСИН России по Пермскому краю и Главного управления МЧС России по Пермскому краю, Специального управления федеральной противопожарной службы №34 МЧС России, офицеров Главного управления министер</w:t>
      </w:r>
      <w:r>
        <w:rPr>
          <w:rFonts w:ascii="Times New Roman" w:hAnsi="Times New Roman" w:cs="Times New Roman"/>
          <w:sz w:val="24"/>
        </w:rPr>
        <w:t xml:space="preserve">ства внутренних дел России по Пермскому краю, представителей «ЮнАрмии», военнослужащих 764 истребительного авиационного полка.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25B74" w:rsidRDefault="00125B74">
      <w:pPr>
        <w:pStyle w:val="aff4"/>
        <w:rPr>
          <w:rFonts w:ascii="Times New Roman" w:hAnsi="Times New Roman" w:cs="Times New Roman"/>
          <w:sz w:val="24"/>
        </w:rPr>
      </w:pPr>
    </w:p>
    <w:p w:rsidR="00125B74" w:rsidRDefault="00416A3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ПермГАСПИ на Дне памяти погибших в радиационных авариях и катастрофах</w:t>
      </w:r>
    </w:p>
    <w:p w:rsidR="00125B74" w:rsidRDefault="00416A3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этот день память погибших почтили: губернатор Пермского края Д.Н. Махонин, представители администрации губернатора Пермского края, главного управления МЧС по Пермскому краю, военного к</w:t>
      </w:r>
      <w:r>
        <w:rPr>
          <w:rFonts w:ascii="Times New Roman" w:hAnsi="Times New Roman" w:cs="Times New Roman"/>
          <w:sz w:val="24"/>
        </w:rPr>
        <w:t xml:space="preserve">омиссариата Пермского края, ветераны Пермской краевой общественной организации инвалидов «Чернобылец» и жители города.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Пе</w:t>
        </w:r>
        <w:r>
          <w:rPr>
            <w:rStyle w:val="a5"/>
            <w:rFonts w:ascii="Times New Roman" w:hAnsi="Times New Roman" w:cs="Times New Roman"/>
            <w:sz w:val="24"/>
          </w:rPr>
          <w:t>рмский государственный архив социально-политической истории</w:t>
        </w:r>
      </w:hyperlink>
    </w:p>
    <w:p w:rsidR="00125B74" w:rsidRDefault="00125B74">
      <w:pPr>
        <w:pStyle w:val="aff4"/>
        <w:rPr>
          <w:rFonts w:ascii="Times New Roman" w:hAnsi="Times New Roman" w:cs="Times New Roman"/>
          <w:sz w:val="24"/>
        </w:rPr>
      </w:pPr>
    </w:p>
    <w:p w:rsidR="00125B74" w:rsidRDefault="00416A3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помогают тушить лес в нацпарке Челябинской области. Фото</w:t>
      </w:r>
    </w:p>
    <w:p w:rsidR="00125B74" w:rsidRDefault="00416A3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URA.RU также рассказывало, что пожарные ГУ МЧС по Пермскому краю помогают своим коллегам в Курганской области бороться с</w:t>
      </w:r>
      <w:r>
        <w:rPr>
          <w:rFonts w:ascii="Times New Roman" w:hAnsi="Times New Roman" w:cs="Times New Roman"/>
          <w:sz w:val="24"/>
        </w:rPr>
        <w:t xml:space="preserve"> сильными пожарами, которые охватили регион.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125B74" w:rsidRDefault="00125B74">
      <w:pPr>
        <w:pStyle w:val="aff4"/>
        <w:rPr>
          <w:rFonts w:ascii="Times New Roman" w:hAnsi="Times New Roman" w:cs="Times New Roman"/>
          <w:sz w:val="24"/>
        </w:rPr>
      </w:pPr>
    </w:p>
    <w:p w:rsidR="00125B74" w:rsidRDefault="00416A3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Сегодня ночью в Юрлинском районе на пожаре погиб человек</w:t>
      </w:r>
    </w:p>
    <w:p w:rsidR="00125B74" w:rsidRDefault="00416A3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Пермскому краю</w:t>
      </w:r>
    </w:p>
    <w:p w:rsidR="00125B74" w:rsidRDefault="00416A3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Мухоморке Юрл</w:t>
      </w:r>
      <w:r>
        <w:rPr>
          <w:rFonts w:ascii="Times New Roman" w:hAnsi="Times New Roman" w:cs="Times New Roman"/>
          <w:sz w:val="24"/>
        </w:rPr>
        <w:t xml:space="preserve">инского района сгорел дом. Один человек получил травмы, и один погиб.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125B74" w:rsidRDefault="00125B74">
      <w:pPr>
        <w:pStyle w:val="aff4"/>
        <w:rPr>
          <w:rFonts w:ascii="Times New Roman" w:hAnsi="Times New Roman" w:cs="Times New Roman"/>
          <w:sz w:val="24"/>
        </w:rPr>
      </w:pPr>
    </w:p>
    <w:p w:rsidR="00125B74" w:rsidRDefault="00416A3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и предупреждает о высокой пожарной опасности</w:t>
      </w:r>
    </w:p>
    <w:p w:rsidR="00125B74" w:rsidRDefault="00416A3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Автор: Д.В. Байдаков Заместитель начальника центра (старши</w:t>
      </w:r>
      <w:r>
        <w:rPr>
          <w:rFonts w:ascii="Times New Roman" w:hAnsi="Times New Roman" w:cs="Times New Roman"/>
          <w:sz w:val="24"/>
        </w:rPr>
        <w:t xml:space="preserve">й оперативный дежурный) ГУ МЧС России по Пермскому краю подполковник внутренней службы </w:t>
      </w:r>
    </w:p>
    <w:p w:rsidR="00125B74" w:rsidRDefault="00416A3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Пермского ЦГМС — филиала ФГБУ «Уральское УГМС» 9-10 мая прогнозируются опасные метеорологические явления – местами по югу высокая пожарная опасность (4 класс)</w:t>
      </w:r>
      <w:r>
        <w:rPr>
          <w:rFonts w:ascii="Times New Roman" w:hAnsi="Times New Roman" w:cs="Times New Roman"/>
          <w:sz w:val="24"/>
        </w:rPr>
        <w:t xml:space="preserve">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25B74" w:rsidRDefault="00125B74">
      <w:pPr>
        <w:pStyle w:val="aff4"/>
        <w:rPr>
          <w:rFonts w:ascii="Times New Roman" w:hAnsi="Times New Roman" w:cs="Times New Roman"/>
          <w:sz w:val="24"/>
        </w:rPr>
      </w:pPr>
    </w:p>
    <w:p w:rsidR="00125B74" w:rsidRDefault="00416A3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9-10 мая прогнозируются опасные метеорологические явления – местами по югу высокая пожарная опасность (4 класс). Уважаемые жител</w:t>
      </w:r>
      <w:r>
        <w:rPr>
          <w:rFonts w:ascii="Times New Roman" w:hAnsi="Times New Roman" w:cs="Times New Roman"/>
          <w:b/>
          <w:sz w:val="24"/>
        </w:rPr>
        <w:t>и и гости Пермского края! Главное управление МЧС России по Пермскому краю напоминает, что согласно Постановлению Правительс</w:t>
      </w:r>
    </w:p>
    <w:p w:rsidR="00125B74" w:rsidRDefault="00416A3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напоминает, что согласно Постановлению Правительства края «Об усилении мер пожарной </w:t>
      </w:r>
      <w:r>
        <w:rPr>
          <w:rFonts w:ascii="Times New Roman" w:hAnsi="Times New Roman" w:cs="Times New Roman"/>
          <w:sz w:val="24"/>
        </w:rPr>
        <w:t xml:space="preserve">безопасности в весенне-летний пожароопасный сезон» с 30 апреля по 10 мая на всей территории Пермском крае введен особый противопожарный режим.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25B74" w:rsidRDefault="00125B74">
      <w:pPr>
        <w:pStyle w:val="aff4"/>
        <w:rPr>
          <w:rFonts w:ascii="Times New Roman" w:hAnsi="Times New Roman" w:cs="Times New Roman"/>
          <w:sz w:val="24"/>
        </w:rPr>
      </w:pPr>
    </w:p>
    <w:p w:rsidR="00125B74" w:rsidRDefault="00416A3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торжественном прохождении войск Пермского гарнизона приняли участие более 2 тысяч человек</w:t>
      </w:r>
    </w:p>
    <w:p w:rsidR="00125B74" w:rsidRDefault="00416A3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воспитанники Пермской кадетской школы №1 им. генералиссимуса Александра Суворова, военнослужащие Пермского военного института войск национальн</w:t>
      </w:r>
      <w:r>
        <w:rPr>
          <w:rFonts w:ascii="Times New Roman" w:hAnsi="Times New Roman" w:cs="Times New Roman"/>
          <w:sz w:val="24"/>
        </w:rPr>
        <w:t>ой гвардии Российской Федерации, курсанты Института ФСИН России, сотрудники Главного управления ФСИН России по Пермскому краю и Главного управления МЧС России по Пермскому краю, Специального управления федеральной противопожарной службы №34 МЧС России, офи</w:t>
      </w:r>
      <w:r>
        <w:rPr>
          <w:rFonts w:ascii="Times New Roman" w:hAnsi="Times New Roman" w:cs="Times New Roman"/>
          <w:sz w:val="24"/>
        </w:rPr>
        <w:t xml:space="preserve">церов Главного управления министерства внутренних дел России по Пермскому краю, представителей «ЮнАрмии», военнослужащих 764 истребительного авиационного полка.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25B74" w:rsidRDefault="00125B74">
      <w:pPr>
        <w:pStyle w:val="aff4"/>
        <w:rPr>
          <w:rFonts w:ascii="Times New Roman" w:hAnsi="Times New Roman" w:cs="Times New Roman"/>
          <w:sz w:val="24"/>
        </w:rPr>
      </w:pPr>
    </w:p>
    <w:p w:rsidR="00125B74" w:rsidRDefault="00416A3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пермякам не стоит бояться бушующих на Урале лесных пожаров</w:t>
      </w:r>
    </w:p>
    <w:p w:rsidR="00125B74" w:rsidRDefault="00416A3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Сейчас пермские пожарные отправлены на помощь соседним регионам.</w:t>
      </w:r>
    </w:p>
    <w:p w:rsidR="00125B74" w:rsidRDefault="00416A3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территории Свердловской, Тюменской и Курганской областей несколько дней бушуют лесные пожары.</w:t>
      </w:r>
      <w:r>
        <w:rPr>
          <w:rFonts w:ascii="Times New Roman" w:hAnsi="Times New Roman" w:cs="Times New Roman"/>
          <w:sz w:val="24"/>
        </w:rPr>
        <w:t xml:space="preserve"> В пермском МЧС рассказали, что до нашего региона пламя не дойдет.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125B74" w:rsidRDefault="00125B74">
      <w:pPr>
        <w:pStyle w:val="aff4"/>
        <w:rPr>
          <w:rFonts w:ascii="Times New Roman" w:hAnsi="Times New Roman" w:cs="Times New Roman"/>
          <w:sz w:val="24"/>
        </w:rPr>
      </w:pPr>
    </w:p>
    <w:p w:rsidR="00125B74" w:rsidRDefault="00416A3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пермякам не стоит бояться бушующих на Урале лесных пожаров</w:t>
      </w:r>
    </w:p>
    <w:p w:rsidR="00125B74" w:rsidRDefault="00416A3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Сейчас пермские пожарные отправлены на помощь соседним регионам.</w:t>
      </w:r>
    </w:p>
    <w:p w:rsidR="00125B74" w:rsidRDefault="00416A32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территории Свердловской, Тюменской и Курганской областей несколько дней бушуют лесные пожары. В пермском МЧС рассказали, что до нашего региона пламя не дойдет.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Russia24.pro - Тюмень</w:t>
        </w:r>
      </w:hyperlink>
    </w:p>
    <w:p w:rsidR="00590ACB" w:rsidRDefault="00590AC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590ACB" w:rsidRPr="008E7EA1" w:rsidRDefault="00590ACB" w:rsidP="00590ACB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590ACB">
        <w:rPr>
          <w:rFonts w:ascii="Times New Roman" w:hAnsi="Times New Roman"/>
          <w:sz w:val="24"/>
          <w:szCs w:val="24"/>
          <w:lang w:val="ru-RU"/>
        </w:rPr>
        <w:t xml:space="preserve">Пермские пожарные помогают тушить лес в нацпарке Челябинской области. </w:t>
      </w:r>
      <w:r w:rsidRPr="008E7EA1">
        <w:rPr>
          <w:rFonts w:ascii="Times New Roman" w:hAnsi="Times New Roman"/>
          <w:sz w:val="24"/>
          <w:szCs w:val="24"/>
          <w:lang w:val="ru-RU"/>
        </w:rPr>
        <w:t>Фото</w:t>
      </w:r>
    </w:p>
    <w:p w:rsidR="008E7EA1" w:rsidRPr="008E7EA1" w:rsidRDefault="008E7EA1" w:rsidP="008E7EA1">
      <w:pPr>
        <w:pStyle w:val="aff4"/>
        <w:keepLines/>
        <w:rPr>
          <w:rFonts w:ascii="Times New Roman" w:hAnsi="Times New Roman" w:cs="Times New Roman"/>
          <w:sz w:val="24"/>
        </w:rPr>
      </w:pPr>
      <w:r w:rsidRPr="008E7EA1">
        <w:rPr>
          <w:rFonts w:ascii="Times New Roman" w:hAnsi="Times New Roman" w:cs="Times New Roman"/>
          <w:sz w:val="24"/>
        </w:rPr>
        <w:t>Сотрудники СГБУ «Пермский лесопожарный центр» выехали в Челябинскую область для тушения пожара в национальном парке «Зигальга». Об этом сообщается на странице учреждения в соцсети «ВКонтакте».</w:t>
      </w:r>
    </w:p>
    <w:p w:rsidR="008E7EA1" w:rsidRPr="008E7EA1" w:rsidRDefault="008E7EA1" w:rsidP="008E7EA1">
      <w:pPr>
        <w:pStyle w:val="aff4"/>
        <w:keepLines/>
        <w:rPr>
          <w:rFonts w:ascii="Times New Roman" w:hAnsi="Times New Roman" w:cs="Times New Roman"/>
          <w:sz w:val="24"/>
        </w:rPr>
      </w:pPr>
      <w:r w:rsidRPr="008E7EA1">
        <w:rPr>
          <w:rFonts w:ascii="Times New Roman" w:hAnsi="Times New Roman" w:cs="Times New Roman"/>
          <w:sz w:val="24"/>
        </w:rPr>
        <w:t>«Для оказания помощи в тушении крупного лесного пожара в труднодоступной местности на территории ООПТ федерального значения — нацпарк „Зигальга“ в Челябинской области — начали работу 25 человек из числа работников парашютно-десантной пожарной службы Пермского лесопожарного центра», — сказано на странице учреждения.</w:t>
      </w:r>
    </w:p>
    <w:p w:rsidR="008E7EA1" w:rsidRDefault="008E7EA1" w:rsidP="008E7EA1">
      <w:pPr>
        <w:pStyle w:val="aff4"/>
        <w:keepLines/>
        <w:rPr>
          <w:rFonts w:ascii="Times New Roman" w:hAnsi="Times New Roman" w:cs="Times New Roman"/>
          <w:sz w:val="24"/>
        </w:rPr>
      </w:pPr>
      <w:r w:rsidRPr="008E7EA1">
        <w:rPr>
          <w:rFonts w:ascii="Times New Roman" w:hAnsi="Times New Roman" w:cs="Times New Roman"/>
          <w:sz w:val="24"/>
        </w:rPr>
        <w:t>Пожар в нацпарке «Зигальга» возник 4 мая. По данным пресс-службы учреждения, огонь уничтожил больше тысячи гектаров леса. Предварительно установлено, что возгорание началось с </w:t>
      </w:r>
      <w:hyperlink r:id="rId18" w:tgtFrame="_blank" w:history="1">
        <w:r w:rsidRPr="008E7EA1">
          <w:rPr>
            <w:rStyle w:val="a5"/>
            <w:rFonts w:ascii="Times New Roman" w:hAnsi="Times New Roman" w:cs="Times New Roman"/>
            <w:sz w:val="24"/>
          </w:rPr>
          <w:t>непотушенного костра</w:t>
        </w:r>
      </w:hyperlink>
      <w:r w:rsidRPr="008E7EA1">
        <w:rPr>
          <w:rFonts w:ascii="Times New Roman" w:hAnsi="Times New Roman" w:cs="Times New Roman"/>
          <w:sz w:val="24"/>
        </w:rPr>
        <w:t>, который оставили туристы, отдыхавшие в лесу.</w:t>
      </w:r>
    </w:p>
    <w:p w:rsidR="003E024F" w:rsidRDefault="003E024F" w:rsidP="008E7EA1">
      <w:pPr>
        <w:pStyle w:val="aff4"/>
        <w:keepLines/>
        <w:rPr>
          <w:rFonts w:ascii="Times New Roman" w:hAnsi="Times New Roman" w:cs="Times New Roman"/>
          <w:sz w:val="24"/>
        </w:rPr>
      </w:pPr>
      <w:r w:rsidRPr="003E024F">
        <w:rPr>
          <w:rFonts w:ascii="Times New Roman" w:hAnsi="Times New Roman" w:cs="Times New Roman"/>
          <w:sz w:val="24"/>
        </w:rPr>
        <w:t>https://ura.news/news/1052647983?utm_source=yxnews&amp;utm_medium=desktop&amp;utm_referrer=https%3A%2F%2Fdzen.ru%2Fnews%2Fsearch%3Ftext%3D</w:t>
      </w:r>
    </w:p>
    <w:p w:rsidR="00532FB9" w:rsidRDefault="00532FB9" w:rsidP="008E7EA1">
      <w:pPr>
        <w:pStyle w:val="aff4"/>
        <w:keepLines/>
        <w:rPr>
          <w:rFonts w:ascii="Times New Roman" w:hAnsi="Times New Roman" w:cs="Times New Roman"/>
          <w:sz w:val="24"/>
        </w:rPr>
      </w:pPr>
    </w:p>
    <w:p w:rsidR="00532FB9" w:rsidRPr="00F73B6A" w:rsidRDefault="00532FB9" w:rsidP="00532FB9">
      <w:pPr>
        <w:pStyle w:val="aff4"/>
        <w:keepLines/>
        <w:rPr>
          <w:rFonts w:ascii="Times New Roman" w:hAnsi="Times New Roman" w:cs="Times New Roman"/>
          <w:b/>
          <w:bCs/>
          <w:sz w:val="24"/>
        </w:rPr>
      </w:pPr>
      <w:bookmarkStart w:id="1" w:name="_GoBack"/>
      <w:r w:rsidRPr="00F73B6A">
        <w:rPr>
          <w:rFonts w:ascii="Times New Roman" w:hAnsi="Times New Roman" w:cs="Times New Roman"/>
          <w:b/>
          <w:bCs/>
          <w:sz w:val="24"/>
        </w:rPr>
        <w:t>В Перми прошёл парад в честь 78-й годовщины Победы в Великой Отечественной войне</w:t>
      </w:r>
    </w:p>
    <w:p w:rsidR="00532FB9" w:rsidRPr="00F73B6A" w:rsidRDefault="00532FB9" w:rsidP="00532FB9">
      <w:pPr>
        <w:pStyle w:val="aff4"/>
        <w:keepLines/>
        <w:rPr>
          <w:rFonts w:ascii="Times New Roman" w:hAnsi="Times New Roman" w:cs="Times New Roman"/>
          <w:sz w:val="24"/>
        </w:rPr>
      </w:pPr>
      <w:r w:rsidRPr="00F73B6A">
        <w:rPr>
          <w:rFonts w:ascii="Times New Roman" w:hAnsi="Times New Roman" w:cs="Times New Roman"/>
          <w:sz w:val="24"/>
        </w:rPr>
        <w:t>В Перми на Октябрьской площади состоялось традиционное торжественное прохождение войск Пермского гарнизона в честь 78-ой годовщины Победы в Великой Отечественной войне. В параде приняли участие более 2 тысяч военнослужащих. Основу шествия составили сотрудники Росгвардии, а также представители ФСИН и МЧС России, курсанты и офицеры Пермского военного института Росгвардии и Пермского института ФСИН, кадеты профильных училищ и корпусов.</w:t>
      </w:r>
    </w:p>
    <w:p w:rsidR="00532FB9" w:rsidRPr="00F73B6A" w:rsidRDefault="00532FB9" w:rsidP="00532FB9">
      <w:pPr>
        <w:pStyle w:val="aff4"/>
        <w:keepLines/>
        <w:rPr>
          <w:rFonts w:ascii="Times New Roman" w:hAnsi="Times New Roman" w:cs="Times New Roman"/>
          <w:sz w:val="24"/>
        </w:rPr>
      </w:pPr>
      <w:r w:rsidRPr="00F73B6A">
        <w:rPr>
          <w:rFonts w:ascii="Times New Roman" w:hAnsi="Times New Roman" w:cs="Times New Roman"/>
          <w:sz w:val="24"/>
        </w:rPr>
        <w:t>Также зрители смогли увидеть более 30 единиц современной и исторической военной техники. После парада часть техники в течение дня будет выставлена на городской эспланаде, а с 10 июня она станет частью фестиваля «Оружие Победы». 9 мая на главной сцене эспланады будут проходить концертные выступления лучших творческих коллективов города, около монумента «Единство фронта и тыла» будут работать интерактивные площадки. Праздничные мероприятия завершатся 10-минутным салютом, который будет запущен в 23:00 с территории городского пляжа.</w:t>
      </w:r>
    </w:p>
    <w:p w:rsidR="00532FB9" w:rsidRPr="00F73B6A" w:rsidRDefault="00F73B6A" w:rsidP="008E7EA1">
      <w:pPr>
        <w:pStyle w:val="aff4"/>
        <w:keepLines/>
        <w:rPr>
          <w:rFonts w:ascii="Times New Roman" w:hAnsi="Times New Roman" w:cs="Times New Roman"/>
          <w:sz w:val="24"/>
        </w:rPr>
      </w:pPr>
      <w:r w:rsidRPr="00F73B6A">
        <w:rPr>
          <w:rFonts w:ascii="Times New Roman" w:hAnsi="Times New Roman" w:cs="Times New Roman"/>
          <w:sz w:val="24"/>
        </w:rPr>
        <w:t>https://rifey.ru/news/list/id_123774?utm_source=yxnews&amp;utm_medium=desktop&amp;utm_referrer=https%3A%2F%2Fdzen.ru%2Fnews%2Fsearch%3Ftext%3D</w:t>
      </w:r>
    </w:p>
    <w:bookmarkEnd w:id="1"/>
    <w:p w:rsidR="00590ACB" w:rsidRPr="00590ACB" w:rsidRDefault="00590ACB">
      <w:pPr>
        <w:pStyle w:val="aff4"/>
        <w:keepLines/>
        <w:rPr>
          <w:rFonts w:ascii="Times New Roman" w:hAnsi="Times New Roman" w:cs="Times New Roman"/>
          <w:sz w:val="24"/>
        </w:rPr>
      </w:pPr>
    </w:p>
    <w:p w:rsidR="00125B74" w:rsidRDefault="00125B74">
      <w:pPr>
        <w:pStyle w:val="aff4"/>
        <w:rPr>
          <w:rFonts w:ascii="Times New Roman" w:hAnsi="Times New Roman" w:cs="Times New Roman"/>
          <w:sz w:val="24"/>
        </w:rPr>
      </w:pPr>
    </w:p>
    <w:p w:rsidR="00125B74" w:rsidRDefault="00125B74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125B74">
      <w:headerReference w:type="default" r:id="rId19"/>
      <w:footerReference w:type="even" r:id="rId20"/>
      <w:footerReference w:type="default" r:id="rId21"/>
      <w:headerReference w:type="first" r:id="rId2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A32" w:rsidRDefault="00416A32">
      <w:r>
        <w:separator/>
      </w:r>
    </w:p>
  </w:endnote>
  <w:endnote w:type="continuationSeparator" w:id="0">
    <w:p w:rsidR="00416A32" w:rsidRDefault="0041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B74" w:rsidRDefault="00416A3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25B74" w:rsidRDefault="00125B7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125B74" w:rsidRDefault="00416A32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73B6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A32" w:rsidRDefault="00416A32">
      <w:r>
        <w:separator/>
      </w:r>
    </w:p>
  </w:footnote>
  <w:footnote w:type="continuationSeparator" w:id="0">
    <w:p w:rsidR="00416A32" w:rsidRDefault="00416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B74" w:rsidRDefault="00416A32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B74" w:rsidRDefault="00125B74">
    <w:pPr>
      <w:pStyle w:val="ae"/>
      <w:rPr>
        <w:color w:val="FFFFFF"/>
        <w:sz w:val="20"/>
        <w:szCs w:val="20"/>
      </w:rPr>
    </w:pPr>
  </w:p>
  <w:p w:rsidR="00125B74" w:rsidRDefault="00125B7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B74"/>
    <w:rsid w:val="00125B74"/>
    <w:rsid w:val="003E024F"/>
    <w:rsid w:val="00416A32"/>
    <w:rsid w:val="00532FB9"/>
    <w:rsid w:val="00590ACB"/>
    <w:rsid w:val="008E7EA1"/>
    <w:rsid w:val="00F7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2814B2"/>
  <w15:docId w15:val="{2A2CB1D8-C9B7-4E7E-9088-84B8D3D8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ereshagino.bezformata.com/listnews/i-preduprezhdaet-o-visokoy-pozharnoy/117021672/" TargetMode="External"/><Relationship Id="rId18" Type="http://schemas.openxmlformats.org/officeDocument/2006/relationships/hyperlink" Target="https://ura.news/news/1052647752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parmanews.ru/novost/92980/" TargetMode="External"/><Relationship Id="rId17" Type="http://schemas.openxmlformats.org/officeDocument/2006/relationships/hyperlink" Target="https://russia24.pro/tyumen/34898295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24.net/perm/348982956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rodskoyportal.ru/ekaterinburg/news/news/83023012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erm.bezformata.com/listnews/torzhestvennom-prohozhdenii-voysk-permskogo/117019334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permgaspi.ru/news/2205/1146/permgaspi-na-dne-pamyati-pogibshih-v-radiatsionnyh-avariyah-i-katastrofah.htm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torzhestvennom-prohozhdenii-voysk-permskogo/117024517/" TargetMode="External"/><Relationship Id="rId14" Type="http://schemas.openxmlformats.org/officeDocument/2006/relationships/hyperlink" Target="https://ohansk.bezformata.com/listnews/upravlenie-mchs-rossii-po-permskomu/117021037/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C149C-DA00-4D28-B3AF-F9E9A18D5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1057</Words>
  <Characters>6027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6</cp:revision>
  <cp:lastPrinted>2020-03-12T12:40:00Z</cp:lastPrinted>
  <dcterms:created xsi:type="dcterms:W3CDTF">2022-12-30T15:50:00Z</dcterms:created>
  <dcterms:modified xsi:type="dcterms:W3CDTF">2023-05-10T02:15:00Z</dcterms:modified>
</cp:coreProperties>
</file>