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июня - 03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июня - 03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Чемпионат Главного управления МЧС России по Пермскому краю по пожарно-спасательному спорту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 июня 2023 года на стадионе «Динамо» в городе Перми прошли соревнования «Чемпионат Главного управления МЧС России по Пермскому краю по пожарно-спасательному спорту.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протяжении дня спортсмены соревновались в упорной борьбе, преодолевали стометровую полосу с препятствиями, поднимались в окно учебной башни по штурмовой лестнице и завоевали следующие призовые места: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Чемпионат Главного управления МЧС России по Пермскому краю по пожарно-спасательному спорту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 июня 2023 года на стадионе «Динамо» в городе Перми прошли соревнования «Чемпионат Главного управления МЧС России по Пермскому краю по пожарно-спасательному спорту.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протяжении дня спортсмены соревновались в упорной борьбе, преодолевали стометровую полосу с препятствиями, поднимались в окно учебной башни по штурмовой лестнице и завоевали следующие призовые места: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Пермского института ФСИН России заняла третье место в соревнованиях противопожарных звеньев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02 июня на учебно-тренировочном полигоне ГУ МЧС России по Пермскому краю состоялись районные соревнования противопожарных звеньев.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соревнованиях приняли участие шесть команд из организаций Индустриального района г. Перми.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Специалисты установили источник маслянистого пятна в реке Кама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на место выезжали прокурор природоохранной прокуратуры, Росприроднадзор, заместитель начальника ПГУГЗ по Мотовилихинскому району, ФБУ «Камводпуть».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субботу в Прикамье ожидаются сильные дожди и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В.А. Красноперов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03-05 июня ожидаются опасные метеорологические явления: местами ожидается высокая (4 класс) и чрезвычайная (5 класс) пожарная опасность.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В.А. Красноперов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03.06.2023 с сохранением в первой половине ночи 04.06.2023 местами по Пермскому краю ожидается очень сильный дождь, сильный ливень, в отдельных районах крупный град, шквалистое усиление...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Юсьвинском округе Прикамья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 сообщение о пожаре в частном доме по ул. Шевченко поступило в 20:09.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01.06.2023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Природоохранная прокуратура взяла на контроль ситуацию с разливом нефти в Каме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 ссылкой на сотрудника отдела по экологическому надзору Росприроднадзора сообщили, что на момент прибытия к месту обнаружены небольшие следы маслянистой пленки на воде.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01.06.2023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Юсьвинском округе Прикамья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 сообщение о пожаре в частном доме по ул. Шевченко поступило в 20:09.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погибли мужчина и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пожара были направлены пожарно-спасательные подразделения в количестве 11 человек и 4 единиц техники. По прибытии было установлено, что горит мебель и домашние вещи в частном жилом доме», — уточнили в пресс-службе.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выходных в Пермском крае ожидаются дожди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Температура воздуха поднимется до +24 градусов.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«В курсе.ру» писал, что в ГУ МЧС России по Пермскому краю попросили жителей не поджигать тополиный пух.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 в частном доме унес жизни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об этом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20:09. К месту ЧП выехали 11 человек личного состава и 4 единицы техники.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 в частном доме унес жизни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Подробнее об этом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20:09. К месту ЧП выехали 11 человек личного состава и 4 единицы техники.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погибли мужчина и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пожара были направлены пожарно-спасательные подразделения в количестве 11 человек и 4 единиц техники. По прибытии было установлено, что горит мебель и домашние вещи в частном жилом доме», — уточнили в пресс-службе.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автосервисе сгорели четыре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пожара пострадали четыре автомобиля.Как рассказали в ГУ МЧС по Пермскому краю, пожарные установили два очага возгорания. Площадь первого составила 40 кв. метров, а второго — 36 кв. метров.В обоих случаях обошлось без человеческих жертв.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автосервисе сгорели четыре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пожара пострадали четыре автомобиля.Как рассказали в ГУ МЧС по Пермскому краю, пожарные установили два очага возгорания. Площадь первого составила 40 кв. метров, а второго — 36 кв. метров.В обоих случаях обошлось без человеческих жертв.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Самые яркие эмоции подарили детям сотрудники МЧС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Международный день защиты детей сотрудники Главного управления МЧС России по Пермскому краю интересно и познавательно поздравили школьников и воспитанников детских садов с чудесным праздником.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Чемпионат Главного управления МЧС России по Пермскому краю по пожарно-спасательному спорту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июня 2023 года на стадионе «Динамо» в городе Перми прошли соревнования «Чемпионат Главного управления МЧС России по Пермскому краю по пожарно-спасательному спорту.На протяжении дня спортсмены соревновались в упорной борьбе, преодолевали стометровую полосу с препятствиями, поднимались в окно учебной башни по штурмовой лестнице и завоевали следующие призовые места: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(01 июня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rasnokamsk.ru/dejatelnost/obshhestvennaja_bezopasnost/jedds/2023/03/06/34978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mchs-rossii-po-permskomu-krayu/117838655/" TargetMode="External" Type="http://schemas.openxmlformats.org/officeDocument/2006/relationships/hyperlink" /><Relationship Id="rId19" Target="https://news.myseldon.com/ru/news/index/285205134" TargetMode="External" Type="http://schemas.openxmlformats.org/officeDocument/2006/relationships/hyperlink" /><Relationship Id="rId20" Target="https://perm.bezformata.com/listnews/sorevnovaniyah-protivopozharnih/117835886/" TargetMode="External" Type="http://schemas.openxmlformats.org/officeDocument/2006/relationships/hyperlink" /><Relationship Id="rId21" Target="https://perm.rbc.ru/perm/freenews/6479d6829a7947d40167df2d" TargetMode="External" Type="http://schemas.openxmlformats.org/officeDocument/2006/relationships/hyperlink" /><Relationship Id="rId22" Target="https://vesti-perm.ru/pages/5b9922a76531481bbec750105af4ce22" TargetMode="External" Type="http://schemas.openxmlformats.org/officeDocument/2006/relationships/hyperlink" /><Relationship Id="rId23" Target="https://vereshagino.bezformata.com/listnews/mchs-rossii-po-permskomu-krayu/117826619/" TargetMode="External" Type="http://schemas.openxmlformats.org/officeDocument/2006/relationships/hyperlink" /><Relationship Id="rId24" Target="https://vereshagino.bezformata.com/listnews/mchs-preduprezhdaet/117826629/" TargetMode="External" Type="http://schemas.openxmlformats.org/officeDocument/2006/relationships/hyperlink" /><Relationship Id="rId25" Target="https://lisva.bezformata.com/listnews/opasnie-meteorologicheskie-yavleniya/117825985/" TargetMode="External" Type="http://schemas.openxmlformats.org/officeDocument/2006/relationships/hyperlink" /><Relationship Id="rId26" Target="https://adm-lysva.ru/about/info/news/48182/" TargetMode="External" Type="http://schemas.openxmlformats.org/officeDocument/2006/relationships/hyperlink" /><Relationship Id="rId27" Target="https://perm.bezformata.com/listnews/yusvinskom-okruge-prikamya-na-pozhare/117813211/" TargetMode="External" Type="http://schemas.openxmlformats.org/officeDocument/2006/relationships/hyperlink" /><Relationship Id="rId28" Target="https://lisva.bezformata.com/listnews/press-reliz-po-pozharam-za-01-06-2023/117812305/" TargetMode="External" Type="http://schemas.openxmlformats.org/officeDocument/2006/relationships/hyperlink" /><Relationship Id="rId29" Target="https://properm.ru/news/2023-06-02/prirodoohrannaya-prokuratura-vzyala-na-kontrol-situatsiyu-s-razlivom-nefti-v-kame-2945553" TargetMode="External" Type="http://schemas.openxmlformats.org/officeDocument/2006/relationships/hyperlink" /><Relationship Id="rId30" Target="https://adm-lysva.ru/about/info/news/48180/" TargetMode="External" Type="http://schemas.openxmlformats.org/officeDocument/2006/relationships/hyperlink" /><Relationship Id="rId31" Target="https://www.newsko.ru/news/nk-7709448.html" TargetMode="External" Type="http://schemas.openxmlformats.org/officeDocument/2006/relationships/hyperlink" /><Relationship Id="rId32" Target="https://perm.bezformata.com/listnews/permskom-krae-na-pozhare-pogibli/117808758/" TargetMode="External" Type="http://schemas.openxmlformats.org/officeDocument/2006/relationships/hyperlink" /><Relationship Id="rId33" Target="https://v-kurse.ru/2023/06/02/322645" TargetMode="External" Type="http://schemas.openxmlformats.org/officeDocument/2006/relationships/hyperlink" /><Relationship Id="rId34" Target="https://perm.bezformata.com/listnews/pozhar-v-chastnom-dome-unes/117808533/" TargetMode="External" Type="http://schemas.openxmlformats.org/officeDocument/2006/relationships/hyperlink" /><Relationship Id="rId35" Target="https://www.perm.kp.ru/online/news/5297521/" TargetMode="External" Type="http://schemas.openxmlformats.org/officeDocument/2006/relationships/hyperlink" /><Relationship Id="rId36" Target="https://v-kurse.ru/2023/06/02/322634" TargetMode="External" Type="http://schemas.openxmlformats.org/officeDocument/2006/relationships/hyperlink" /><Relationship Id="rId37" Target="https://m.ru24.net/perm/351019623/" TargetMode="External" Type="http://schemas.openxmlformats.org/officeDocument/2006/relationships/hyperlink" /><Relationship Id="rId38" Target="https://russia24.pro/perm/351019623/" TargetMode="External" Type="http://schemas.openxmlformats.org/officeDocument/2006/relationships/hyperlink" /><Relationship Id="rId39" Target="https://rusnews.online/samye-iarkie-emocii-podarili-detiam-sotrydniki-mchs-prikamia/" TargetMode="External" Type="http://schemas.openxmlformats.org/officeDocument/2006/relationships/hyperlink" /><Relationship Id="rId40" Target="https://mchsrf.ru/news/847214-chempionat-glavnogo-upravleniya-mchs-rossii-po-permskomu-krayu-po-pojarno-spasatelnomu.html" TargetMode="External" Type="http://schemas.openxmlformats.org/officeDocument/2006/relationships/hyperlink" /><Relationship Id="rId41" Target="https://mchsrf.ru/news/847154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2023-06-03T01:45:57Z</dcterms:modified>
</cp:coreProperties>
</file>