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июля - 09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(02:00 - 01:59)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июля - 09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(02:00 - 01:59)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 10 июля в Пермском крае ожидается чрезвычайная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9 по 10 июля на территории Пермского края ожидается чрезвычайная пожарная опасность, 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призвали жителей быть предельно аккуратными при разведении костров, топке печей в банях, разведении открытого огня в парках и на сельхозугодиях.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 10 июля в Пермском крае ожидается чрезвычайная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9 по 10 июля на территории Пермского края ожидается чрезвычайная пожарная опасность, 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призвали жителей быть предельно аккуратными при разведении костров, топке печей в банях, разведении открытого огня в парках и на сельхозугодиях.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Прикамья о сильных грозах и ветре 9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Пермскому краю, 9 июля в регионе ожидаются неблагоприятные метеорологические явления: в отдельных районах пройдут сильные дожди, грозы, при грозах порывы ветра могут достигать 15-20 м/с.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 10 июля в Пермском крае ожидается чрезвычайная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9 по 10 июля на территории Пермского края ожидается чрезвычайная пожарная опасность, об этом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призвали жителей быть предельно аккуратными при разведении костров, топке печей в банях, разведении открытого огня в парках и на сельхозугодиях.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реки вытащили тонущего мужчину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сегодня стихия уже получила одну жертву - утонул человек в реке Сылва возле деревни Бор Суксунского городского округа. Об этом сообщили в ГУ МЧС по Пермскому краю.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Прикамья о сильных грозах и ветре 9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Пермскому краю, 9 июля в регионе ожидаются неблагоприятные метеорологические явления: в отдельных районах пройдут сильные дожди, грозы, при грозах порывы ветра могут достигать 15-20 м/с.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Прикамья о сильных грозах и ветре 9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Пермскому краю, 9 июля в регионе ожидаются неблагоприятные метеорологические явления: в отдельных районах пройдут сильные дожди, грозы, при грозах порывы ветра могут достигать 15-20 м/с.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Водолазы искали на дне Камы тело мужчины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Утром в субботу 8 июля вновь произошла трагедия – утонул человек в реке Сылва возле деревни Бор Суксунского городского округа. Об этом сообщили в ГУ МЧС по Пермскому краю.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 воскресенье 9 июля ожидаются грозы и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сообщают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EPA / ARNO BALZARINI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связи с прогнозируемыми порывами ветра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 — напоминают в МЧС.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— филиала ФГБУ «Уральское УГМС» 9 июля местами на территории Пермского края ожидается сильный дождь, гроза, при грозе порывы ветра 15-20 м/с.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объявило в Прикамье штормовое предупреждение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России по Пермскому краю объявило штормовое предупреждение. Неблагоприятные погодные условия ожидаются 9 июля.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9 июля в некоторых регионах Пермского края пройдут сильные дожди, грозы и шквалистый ветер.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Russia24.pro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(07 июля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13 техногенных пожаров;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2. По данным краевого лесопожарного центра зарегистрировано 3 лесных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сообщению о происшествии на р. Кама в п. Пыскор Березниковского городского округа, для поиска мужчины осуществлен 1 оперативный выезд поисково-спасательной группы Пермской краевой службой спасения в составе 5 спасателей, 2 единиц техники.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— Екатеринбург загорелся самосвал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Большегруз вспыхнул во время движения и к моменту приезда пожарных уже догорал.Как рассказали в ГУ МЧС по Пермскому краю «АиФ-Прикамье», спасатели приехали на место через несколько минут после сообщения о пожаре, еще через 20 минут машину потушили.Однако водители все равно пожаловались в соцсетях на большую пробку из-за ЧП.Ранее...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— Екатеринбург загорелся самосвал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Большегруз вспыхнул во время движения и к моменту приезда пожарных уже догорал.Как рассказали в ГУ МЧС по Пермскому краю «АиФ-Прикамье», спасатели приехали на место через несколько минут после сообщения о пожаре, еще через 20 минут машину потушили.Однако водители все равно пожаловались в соцсетях на большую пробку из-за ЧП.Ранее...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Russia24.pro -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— Екатеринбург загорелся самосвал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Большегруз вспыхнул во время движения и к моменту приезда пожарных уже догорал.Как рассказали в ГУ МЧС по Пермскому краю «АиФ-Прикамье», спасатели приехали на место через несколько минут после сообщения о пожаре, еще через 20 минут машину потушили.Однако водители все равно пожаловались в соцсетях на большую пробку из-за ЧП.Ранее...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— Екатеринбург загорелся самосвал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Большегруз вспыхнул во время движения и к моменту приезда пожарных уже догорал.Как рассказали в ГУ МЧС по Пермскому краю «АиФ-Прикамье», спасатели приехали на место через несколько минут после сообщения о пожаре, еще через 20 минут машину потушили.Однако водители все равно пожаловались в соцсетях на большую пробку из-за ЧП.Ранее...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трассе Пермь — Екатеринбург загорелся самосвал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Большегруз вспыхнул во время движения и к моменту приезда пожарных уже догорал.Как рассказали в ГУ МЧС по Пермскому краю «АиФ-Прикамье», спасатели приехали на место через несколько минут после сообщения о пожаре, еще через 20 минут машину потушили.Однако водители все равно пожаловались в соцсетях на большую пробку из-за ЧП.Ранее...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ermskom-krae-ozhidaetsya-chrezvichaynaya/118982000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://gorodskoyportal.ru/perm/news/news/84233946/" TargetMode="External" Type="http://schemas.openxmlformats.org/officeDocument/2006/relationships/hyperlink" /><Relationship Id="rId19" Target="https://perm.bezformata.com/listnews/zhiteley-prikamya-o-silnih-grozah/118981797/" TargetMode="External" Type="http://schemas.openxmlformats.org/officeDocument/2006/relationships/hyperlink" /><Relationship Id="rId20" Target="https://www.newsko.ru/news/nk-7765619.html" TargetMode="External" Type="http://schemas.openxmlformats.org/officeDocument/2006/relationships/hyperlink" /><Relationship Id="rId21" Target="https://perm.bezformata.com/listnews/permi-iz-reki-vitashili-tonushego/118981577/" TargetMode="External" Type="http://schemas.openxmlformats.org/officeDocument/2006/relationships/hyperlink" /><Relationship Id="rId22" Target="http://gorodskoyportal.ru/perm/news/news/84233326/" TargetMode="External" Type="http://schemas.openxmlformats.org/officeDocument/2006/relationships/hyperlink" /><Relationship Id="rId23" Target="https://www.newsko.ru/news/nk-7765548.html" TargetMode="External" Type="http://schemas.openxmlformats.org/officeDocument/2006/relationships/hyperlink" /><Relationship Id="rId24" Target="https://perm.bezformata.com/listnews/vodolazi-iskali-na-dne-kami/118978077/" TargetMode="External" Type="http://schemas.openxmlformats.org/officeDocument/2006/relationships/hyperlink" /><Relationship Id="rId25" Target="https://v-kurse.ru/2023/07/08/326359" TargetMode="External" Type="http://schemas.openxmlformats.org/officeDocument/2006/relationships/hyperlink" /><Relationship Id="rId26" Target="https://vereshagino.bezformata.com/listnews/rossii-po-permskomu-krayu-informiruet/118976552/" TargetMode="External" Type="http://schemas.openxmlformats.org/officeDocument/2006/relationships/hyperlink" /><Relationship Id="rId27" Target="https://russia24.pro/353843120/" TargetMode="External" Type="http://schemas.openxmlformats.org/officeDocument/2006/relationships/hyperlink" /><Relationship Id="rId28" Target="https://perm.bezformata.com/listnews/obstanovka-na-territorii-permskogo/118971647/" TargetMode="External" Type="http://schemas.openxmlformats.org/officeDocument/2006/relationships/hyperlink" /><Relationship Id="rId29" Target="https://m.ru24.net/ekaterinburg/353828027/" TargetMode="External" Type="http://schemas.openxmlformats.org/officeDocument/2006/relationships/hyperlink" /><Relationship Id="rId30" Target="https://russia24.pro/ekaterinburg/353828027/" TargetMode="External" Type="http://schemas.openxmlformats.org/officeDocument/2006/relationships/hyperlink" /><Relationship Id="rId31" Target="https://russia24.pro/perm/353828027/" TargetMode="External" Type="http://schemas.openxmlformats.org/officeDocument/2006/relationships/hyperlink" /><Relationship Id="rId32" Target="https://m.ru24.net/perm/353828027/" TargetMode="External" Type="http://schemas.openxmlformats.org/officeDocument/2006/relationships/hyperlink" /><Relationship Id="rId33" Target="https://103news.com/mix/353828027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2023-07-08T21:30:23Z</dcterms:modified>
</cp:coreProperties>
</file>