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29 июля - 30 июля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29 июля - 30 июля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В Перми простятся с 40-летним пожарным</w:t>
      </w:r>
    </w:p>
    <w:p>
      <w:pPr>
        <w:pStyle w:val="aff4"/>
        <w:keepLines/>
        <w:rPr>
          <w:rFonts w:ascii="Times New Roman" w:cs="Times New Roman" w:hAnsi="Times New Roman"/>
          <w:sz w:val="24"/>
        </w:rPr>
      </w:pPr>
      <w:r>
        <w:rPr>
          <w:rFonts w:ascii="Times New Roman" w:cs="Times New Roman" w:hAnsi="Times New Roman"/>
          <w:sz w:val="24"/>
        </w:rPr>
        <w:t>Пермские пожарные сообщили о том, что на 41-м году ушел из жизни их товарищ - Денис Иванович Кек.</w:t>
      </w:r>
    </w:p>
    <w:p>
      <w:pPr>
        <w:pStyle w:val="aff4"/>
        <w:keepLines/>
        <w:rPr>
          <w:rFonts w:ascii="Times New Roman" w:cs="Times New Roman" w:hAnsi="Times New Roman"/>
          <w:sz w:val="24"/>
        </w:rPr>
      </w:pPr>
      <w:r>
        <w:rPr>
          <w:rFonts w:ascii="Times New Roman" w:cs="Times New Roman" w:hAnsi="Times New Roman"/>
          <w:sz w:val="24"/>
        </w:rPr>
        <w:t xml:space="preserve">- Еще месяц назад мы ходили с тобой в огонь!  </w:t>
      </w:r>
      <w:hyperlink r:id="rId10"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Чайковском округе открыли новое здание пожарного депо — Звезда</w:t>
      </w:r>
    </w:p>
    <w:p>
      <w:pPr>
        <w:pStyle w:val="aff4"/>
        <w:keepLines/>
        <w:rPr>
          <w:rFonts w:ascii="Times New Roman" w:cs="Times New Roman" w:hAnsi="Times New Roman"/>
          <w:sz w:val="24"/>
        </w:rPr>
      </w:pPr>
      <w:r>
        <w:rPr>
          <w:rFonts w:ascii="Times New Roman" w:cs="Times New Roman" w:hAnsi="Times New Roman"/>
          <w:sz w:val="24"/>
        </w:rPr>
        <w:t xml:space="preserve">Личный состав 48 пожарной части и жителей поселка Засечный с этим знаменательным событием поздравил начальник Главного управления МЧС России по Пермскому краю Александр Урусов.  </w:t>
      </w:r>
      <w:hyperlink r:id="rId18" w:history="1">
        <w:r>
          <w:rPr>
            <w:rStyle w:val="a5"/>
            <w:rFonts w:ascii="Times New Roman" w:cs="Times New Roman" w:hAnsi="Times New Roman"/>
            <w:sz w:val="24"/>
          </w:rPr>
          <w:t>Интернет-газета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открыли новое пожарное депо</w:t>
      </w:r>
    </w:p>
    <w:p>
      <w:pPr>
        <w:pStyle w:val="aff4"/>
        <w:keepLines/>
        <w:rPr>
          <w:rFonts w:ascii="Times New Roman" w:cs="Times New Roman" w:hAnsi="Times New Roman"/>
          <w:sz w:val="24"/>
        </w:rPr>
      </w:pPr>
      <w:r>
        <w:rPr>
          <w:rFonts w:ascii="Times New Roman" w:cs="Times New Roman" w:hAnsi="Times New Roman"/>
          <w:sz w:val="24"/>
        </w:rPr>
        <w:t>Источник: пресс-служба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сообщили, что новое пожарное депо 48 пожарной части 22 отряда противопожарной службы открылось в посёлке Заречный Чайковского городского округа.  </w:t>
      </w:r>
      <w:hyperlink r:id="rId19" w:history="1">
        <w:r>
          <w:rPr>
            <w:rStyle w:val="a5"/>
            <w:rFonts w:ascii="Times New Roman" w:cs="Times New Roman" w:hAnsi="Times New Roman"/>
            <w:sz w:val="24"/>
          </w:rPr>
          <w:t>ГТРК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утонул юноша, спасший девочку из реки</w:t>
      </w:r>
    </w:p>
    <w:p>
      <w:pPr>
        <w:pStyle w:val="aff4"/>
        <w:keepLines/>
        <w:rPr>
          <w:rFonts w:ascii="Times New Roman" w:cs="Times New Roman" w:hAnsi="Times New Roman"/>
          <w:sz w:val="24"/>
        </w:rPr>
      </w:pPr>
      <w:r>
        <w:rPr>
          <w:rFonts w:ascii="Times New Roman" w:cs="Times New Roman" w:hAnsi="Times New Roman"/>
          <w:sz w:val="24"/>
        </w:rPr>
        <w:t>Школьницу спасли, а вот ее спасатель погиб, рассказали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Сейчас специалисты устанавливают все обстоятельства произошедшего.</w:t>
      </w:r>
    </w:p>
    <w:p>
      <w:pPr>
        <w:pStyle w:val="aff4"/>
        <w:keepLines/>
        <w:rPr>
          <w:rFonts w:ascii="Times New Roman" w:cs="Times New Roman" w:hAnsi="Times New Roman"/>
          <w:sz w:val="24"/>
        </w:rPr>
      </w:pPr>
      <w:r>
        <w:rPr>
          <w:rFonts w:ascii="Times New Roman" w:cs="Times New Roman" w:hAnsi="Times New Roman"/>
          <w:sz w:val="24"/>
        </w:rPr>
        <w:t xml:space="preserve">Ранее «В курсе.ру» сообщил, что в Пермском крае с 1 июня 2023 года утонули 23 человека. </w:t>
      </w:r>
      <w:hyperlink r:id="rId2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подожгли дачный комплекс,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 Вечером в пятницу, 28 июля, поступил сообщение о пожаре в СНТ «КЦБК-3», расположенном в деревне Новая Ивановка под Краснокамском, - сообщили в ГУ МЧС по Пермскому краю. - Туда срочно выехали пожарные - 18 человек личного состава и 6 единиц техники.  </w:t>
      </w:r>
      <w:hyperlink r:id="rId21"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скончался 40-летний командир отделения пожарной части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10 пожарно-спасательном отряде федеральной противопожарной службы ГПС ГУ МЧС России по Пермскому краю, пишет "Новый компаньон".</w:t>
      </w:r>
    </w:p>
    <w:p>
      <w:pPr>
        <w:pStyle w:val="aff4"/>
        <w:keepLines/>
        <w:rPr>
          <w:rFonts w:ascii="Times New Roman" w:cs="Times New Roman" w:hAnsi="Times New Roman"/>
          <w:sz w:val="24"/>
        </w:rPr>
      </w:pPr>
      <w:r>
        <w:rPr>
          <w:rFonts w:ascii="Times New Roman" w:cs="Times New Roman" w:hAnsi="Times New Roman"/>
          <w:sz w:val="24"/>
        </w:rPr>
        <w:t xml:space="preserve">Коллеги выразили свои соболезнования родным и близким, отметив, что Денис был добрым, отзывчивым и безотказным человеком.  </w:t>
      </w:r>
      <w:hyperlink r:id="rId22" w:history="1">
        <w:r>
          <w:rPr>
            <w:rStyle w:val="a5"/>
            <w:rFonts w:ascii="Times New Roman" w:cs="Times New Roman" w:hAnsi="Times New Roman"/>
            <w:sz w:val="24"/>
          </w:rPr>
          <w:t>Телекомпания "Ветта"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 результате поджога дачного дома травмирован мужчина</w:t>
      </w:r>
    </w:p>
    <w:p>
      <w:pPr>
        <w:pStyle w:val="aff4"/>
        <w:keepLines/>
        <w:rPr>
          <w:rFonts w:ascii="Times New Roman" w:cs="Times New Roman" w:hAnsi="Times New Roman"/>
          <w:sz w:val="24"/>
        </w:rPr>
      </w:pPr>
      <w:r>
        <w:rPr>
          <w:rFonts w:ascii="Times New Roman" w:cs="Times New Roman" w:hAnsi="Times New Roman"/>
          <w:sz w:val="24"/>
        </w:rPr>
        <w:t>После ликвидации горения была установлена предварительная причина пожара. Это поджог.</w:t>
      </w:r>
    </w:p>
    <w:p>
      <w:pPr>
        <w:pStyle w:val="aff4"/>
        <w:keepLines/>
        <w:rPr>
          <w:rFonts w:ascii="Times New Roman" w:cs="Times New Roman" w:hAnsi="Times New Roman"/>
          <w:sz w:val="24"/>
        </w:rPr>
      </w:pPr>
      <w:r>
        <w:rPr>
          <w:rFonts w:ascii="Times New Roman" w:cs="Times New Roman" w:hAnsi="Times New Roman"/>
          <w:sz w:val="24"/>
        </w:rPr>
        <w:t xml:space="preserve">Сейчас сотрудники надзорной деятельности и профилактической работы ГУ МЧС России по Пермскому краю продолжают проверочные мероприятия. </w:t>
      </w:r>
      <w:hyperlink r:id="rId2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Чайковском городском округе состоялось торжественное открытие нового здания пожарного депо</w:t>
      </w:r>
    </w:p>
    <w:p>
      <w:pPr>
        <w:pStyle w:val="aff4"/>
        <w:keepLines/>
        <w:rPr>
          <w:rFonts w:ascii="Times New Roman" w:cs="Times New Roman" w:hAnsi="Times New Roman"/>
          <w:sz w:val="24"/>
        </w:rPr>
      </w:pPr>
      <w:r>
        <w:rPr>
          <w:rFonts w:ascii="Times New Roman" w:cs="Times New Roman" w:hAnsi="Times New Roman"/>
          <w:sz w:val="24"/>
        </w:rPr>
        <w:t xml:space="preserve">В церемонии открытия приняли участие заместитель председателя Правительства Пермского края Александр Борисов, министр территориальной безопасности Виктор Батмазов, начальник «Управления государственной противопожарной службы Пермского края» Владислав Мормуль, глава Чайковского городского округа Юрий Востриков, заместители начальника Главного управления МЧС России по Пермскому краю, руководители пожарно-спасательных отрядов Пермского края... </w:t>
      </w:r>
      <w:hyperlink r:id="rId2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утонул юноша, спасший девочку из реки</w:t>
      </w:r>
    </w:p>
    <w:p>
      <w:pPr>
        <w:pStyle w:val="aff4"/>
        <w:keepLines/>
        <w:rPr>
          <w:rFonts w:ascii="Times New Roman" w:cs="Times New Roman" w:hAnsi="Times New Roman"/>
          <w:sz w:val="24"/>
        </w:rPr>
      </w:pPr>
      <w:r>
        <w:rPr>
          <w:rFonts w:ascii="Times New Roman" w:cs="Times New Roman" w:hAnsi="Times New Roman"/>
          <w:sz w:val="24"/>
        </w:rPr>
        <w:t>Ей на помощь ринулся 16-летний юноша.</w:t>
      </w:r>
    </w:p>
    <w:p>
      <w:pPr>
        <w:pStyle w:val="aff4"/>
        <w:keepLines/>
        <w:rPr>
          <w:rFonts w:ascii="Times New Roman" w:cs="Times New Roman" w:hAnsi="Times New Roman"/>
          <w:sz w:val="24"/>
        </w:rPr>
      </w:pPr>
      <w:r>
        <w:rPr>
          <w:rFonts w:ascii="Times New Roman" w:cs="Times New Roman" w:hAnsi="Times New Roman"/>
          <w:sz w:val="24"/>
        </w:rPr>
        <w:t>Школьницу спасли, а вот ее спасатель погиб, рассказали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Сейчас специалисты устанавливают все обстоятельства произошедшего. </w:t>
      </w:r>
      <w:hyperlink r:id="rId25"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из-за поджога дачи пострадал житель</w:t>
      </w:r>
    </w:p>
    <w:p>
      <w:pPr>
        <w:pStyle w:val="aff4"/>
        <w:keepLines/>
        <w:rPr>
          <w:rFonts w:ascii="Times New Roman" w:cs="Times New Roman" w:hAnsi="Times New Roman"/>
          <w:sz w:val="24"/>
        </w:rPr>
      </w:pPr>
      <w:r>
        <w:rPr>
          <w:rFonts w:ascii="Times New Roman" w:cs="Times New Roman" w:hAnsi="Times New Roman"/>
          <w:sz w:val="24"/>
        </w:rPr>
        <w:t>Информация об этом опубликована в telegram-канале ГУ МЧС по Прикамью.</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СНТ „КЦБК-3“ в Новой Ивановке пожар охватил дачный дом, баню и беседку.  </w:t>
      </w:r>
      <w:hyperlink r:id="rId26"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подожгли дачный комплекс,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 Вечером в пятницу, 28 июля, поступил сообщение о пожаре в СНТ «КЦБК-3», расположенном в деревне Новая Ивановка под Краснокамском, - сообщили в ГУ МЧС по Пермскому краю. - Туда срочно выехали пожарные - 18 человек личного состава и 6 единиц техники.  </w:t>
      </w:r>
      <w:hyperlink r:id="rId27"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 реке Чусовой, спасая тонущую девочку, погиб 16-летний подросток</w:t>
      </w:r>
    </w:p>
    <w:p>
      <w:pPr>
        <w:pStyle w:val="aff4"/>
        <w:keepLines/>
        <w:rPr>
          <w:rFonts w:ascii="Times New Roman" w:cs="Times New Roman" w:hAnsi="Times New Roman"/>
          <w:sz w:val="24"/>
        </w:rPr>
      </w:pPr>
      <w:r>
        <w:rPr>
          <w:rFonts w:ascii="Times New Roman" w:cs="Times New Roman" w:hAnsi="Times New Roman"/>
          <w:sz w:val="24"/>
        </w:rPr>
        <w:t xml:space="preserve">Информацию о погибшем юноше подтвердили в ГУ МЧС по Пермскому краю. В ведомстве рассказали, что 28 июля в 18 часов 10 минут в оперативную дежурную смену поступило сообщение о происшествии на Чусовой в городе Чусовом.  </w:t>
      </w:r>
      <w:hyperlink r:id="rId28" w:history="1">
        <w:r>
          <w:rPr>
            <w:rStyle w:val="a5"/>
            <w:rFonts w:ascii="Times New Roman" w:cs="Times New Roman" w:hAnsi="Times New Roman"/>
            <w:sz w:val="24"/>
          </w:rPr>
          <w:t>Солевар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 результате поджога дачного дома травмирован мужчина</w:t>
      </w:r>
    </w:p>
    <w:p>
      <w:pPr>
        <w:pStyle w:val="aff4"/>
        <w:keepLines/>
        <w:rPr>
          <w:rFonts w:ascii="Times New Roman" w:cs="Times New Roman" w:hAnsi="Times New Roman"/>
          <w:sz w:val="24"/>
        </w:rPr>
      </w:pPr>
      <w:r>
        <w:rPr>
          <w:rFonts w:ascii="Times New Roman" w:cs="Times New Roman" w:hAnsi="Times New Roman"/>
          <w:sz w:val="24"/>
        </w:rPr>
        <w:t>Сейчас сотрудники надзорной деятельности и профилактической работы ГУ МЧС России по Пермскому краю продолжают проверочные мероприятия.</w:t>
      </w:r>
    </w:p>
    <w:p>
      <w:pPr>
        <w:pStyle w:val="aff4"/>
        <w:keepLines/>
        <w:rPr>
          <w:rFonts w:ascii="Times New Roman" w:cs="Times New Roman" w:hAnsi="Times New Roman"/>
          <w:sz w:val="24"/>
        </w:rPr>
      </w:pPr>
      <w:r>
        <w:rPr>
          <w:rFonts w:ascii="Times New Roman" w:cs="Times New Roman" w:hAnsi="Times New Roman"/>
          <w:sz w:val="24"/>
        </w:rPr>
        <w:t xml:space="preserve">Подпишитесь на наш Telegram-канал и будьте в курсе главных новостей. </w:t>
      </w:r>
      <w:hyperlink r:id="rId29"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 результате поджога дачного дома травмирован мужчина</w:t>
      </w:r>
    </w:p>
    <w:p>
      <w:pPr>
        <w:pStyle w:val="aff4"/>
        <w:keepLines/>
        <w:rPr>
          <w:rFonts w:ascii="Times New Roman" w:cs="Times New Roman" w:hAnsi="Times New Roman"/>
          <w:sz w:val="24"/>
        </w:rPr>
      </w:pPr>
      <w:r>
        <w:rPr>
          <w:rFonts w:ascii="Times New Roman" w:cs="Times New Roman" w:hAnsi="Times New Roman"/>
          <w:sz w:val="24"/>
        </w:rPr>
        <w:t>После ликвидации горения была установлена предварительная причина пожара. Это поджог.</w:t>
      </w:r>
    </w:p>
    <w:p>
      <w:pPr>
        <w:pStyle w:val="aff4"/>
        <w:keepLines/>
        <w:rPr>
          <w:rFonts w:ascii="Times New Roman" w:cs="Times New Roman" w:hAnsi="Times New Roman"/>
          <w:sz w:val="24"/>
        </w:rPr>
      </w:pPr>
      <w:r>
        <w:rPr>
          <w:rFonts w:ascii="Times New Roman" w:cs="Times New Roman" w:hAnsi="Times New Roman"/>
          <w:sz w:val="24"/>
        </w:rPr>
        <w:t xml:space="preserve">Сейчас сотрудники надзорной деятельности и профилактической работы ГУ МЧС России по Пермскому краю продолжают проверочные мероприятия. </w:t>
      </w:r>
      <w:hyperlink r:id="rId30"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реке Чусовой утонул человек</w:t>
      </w:r>
    </w:p>
    <w:p>
      <w:pPr>
        <w:pStyle w:val="aff4"/>
        <w:keepLines/>
        <w:rPr>
          <w:rFonts w:ascii="Times New Roman" w:cs="Times New Roman" w:hAnsi="Times New Roman"/>
          <w:sz w:val="24"/>
        </w:rPr>
      </w:pPr>
      <w:r>
        <w:rPr>
          <w:rFonts w:ascii="Times New Roman" w:cs="Times New Roman" w:hAnsi="Times New Roman"/>
          <w:sz w:val="24"/>
        </w:rPr>
        <w:t>Информация об этом опубликована на сайте главного управления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приезжали спасать людей из воды 11 человек личного состава и четыре единицы техники.  </w:t>
      </w:r>
      <w:hyperlink r:id="rId31"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реке Чусовой утонул человек</w:t>
      </w:r>
    </w:p>
    <w:p>
      <w:pPr>
        <w:pStyle w:val="aff4"/>
        <w:keepLines/>
        <w:rPr>
          <w:rFonts w:ascii="Times New Roman" w:cs="Times New Roman" w:hAnsi="Times New Roman"/>
          <w:sz w:val="24"/>
        </w:rPr>
      </w:pPr>
      <w:r>
        <w:rPr>
          <w:rFonts w:ascii="Times New Roman" w:cs="Times New Roman" w:hAnsi="Times New Roman"/>
          <w:sz w:val="24"/>
        </w:rPr>
        <w:t>Информация об этом опубликована на сайте главного управления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приезжали спасать людей из воды 11 человек личного состава и четыре единицы техники.  </w:t>
      </w:r>
      <w:hyperlink r:id="rId3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реке Чусовой утонул человек</w:t>
      </w:r>
    </w:p>
    <w:p>
      <w:pPr>
        <w:pStyle w:val="aff4"/>
        <w:keepLines/>
        <w:rPr>
          <w:rFonts w:ascii="Times New Roman" w:cs="Times New Roman" w:hAnsi="Times New Roman"/>
          <w:sz w:val="24"/>
        </w:rPr>
      </w:pPr>
      <w:r>
        <w:rPr>
          <w:rFonts w:ascii="Times New Roman" w:cs="Times New Roman" w:hAnsi="Times New Roman"/>
          <w:sz w:val="24"/>
        </w:rPr>
        <w:t>Информация об этом опубликована на сайте главного управления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приезжали спасать людей из воды 11 человек личного состава и четыре единицы техники.  </w:t>
      </w:r>
      <w:hyperlink r:id="rId3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оперативно-служебной деятельности</w:t>
      </w:r>
    </w:p>
    <w:p>
      <w:pPr>
        <w:pStyle w:val="aff4"/>
        <w:keepLines/>
        <w:rPr>
          <w:rFonts w:ascii="Times New Roman" w:cs="Times New Roman" w:hAnsi="Times New Roman"/>
          <w:sz w:val="24"/>
        </w:rPr>
      </w:pPr>
      <w:r>
        <w:rPr>
          <w:rFonts w:ascii="Times New Roman" w:cs="Times New Roman" w:hAnsi="Times New Roman"/>
          <w:sz w:val="24"/>
        </w:rPr>
        <w:t xml:space="preserve">В докладах руководителей структурных подразделений Главного управления МЧС России по Пермскому краю отмечены положительные тенденции развития по направлениям деятельности подразделений, обозначены проблемные вопросы и поставлены задачи по совершенствованию боевой и профессиональной готовности, а также по выработке новых мер профилактики и контрольно-надзорной деятельности в области пожарной безопасности. </w:t>
      </w:r>
      <w:hyperlink r:id="rId3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спасая тонущую в Чусовой девочку, погиб 16-летний подросток</w:t>
      </w:r>
    </w:p>
    <w:p>
      <w:pPr>
        <w:pStyle w:val="aff4"/>
        <w:keepLines/>
        <w:rPr>
          <w:rFonts w:ascii="Times New Roman" w:cs="Times New Roman" w:hAnsi="Times New Roman"/>
          <w:sz w:val="24"/>
        </w:rPr>
      </w:pPr>
      <w:r>
        <w:rPr>
          <w:rFonts w:ascii="Times New Roman" w:cs="Times New Roman" w:hAnsi="Times New Roman"/>
          <w:sz w:val="24"/>
        </w:rPr>
        <w:t>Отмечают, что если бы родители девочки следили за ней, трагедии можно было избежать.</w:t>
      </w:r>
    </w:p>
    <w:p>
      <w:pPr>
        <w:pStyle w:val="aff4"/>
        <w:keepLines/>
        <w:rPr>
          <w:rFonts w:ascii="Times New Roman" w:cs="Times New Roman" w:hAnsi="Times New Roman"/>
          <w:sz w:val="24"/>
        </w:rPr>
      </w:pPr>
      <w:r>
        <w:rPr>
          <w:rFonts w:ascii="Times New Roman" w:cs="Times New Roman" w:hAnsi="Times New Roman"/>
          <w:sz w:val="24"/>
        </w:rPr>
        <w:t xml:space="preserve">Официальной информации о происшествии из ГУ МЧС по Пермскому краю и минтербеза пока не поступало. </w:t>
      </w:r>
      <w:hyperlink r:id="rId35"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спасая тонущую в Чусовой девочку, погиб 16-летний подросток</w:t>
      </w:r>
    </w:p>
    <w:p>
      <w:pPr>
        <w:pStyle w:val="aff4"/>
        <w:keepLines/>
        <w:rPr>
          <w:rFonts w:ascii="Times New Roman" w:cs="Times New Roman" w:hAnsi="Times New Roman"/>
          <w:sz w:val="24"/>
        </w:rPr>
      </w:pPr>
      <w:r>
        <w:rPr>
          <w:rFonts w:ascii="Times New Roman" w:cs="Times New Roman" w:hAnsi="Times New Roman"/>
          <w:sz w:val="24"/>
        </w:rPr>
        <w:t>Отмечают, что если бы родители девочки следили за ней, трагедии можно было избежать.</w:t>
      </w:r>
    </w:p>
    <w:p>
      <w:pPr>
        <w:pStyle w:val="aff4"/>
        <w:keepLines/>
        <w:rPr>
          <w:rFonts w:ascii="Times New Roman" w:cs="Times New Roman" w:hAnsi="Times New Roman"/>
          <w:sz w:val="24"/>
        </w:rPr>
      </w:pPr>
      <w:r>
        <w:rPr>
          <w:rFonts w:ascii="Times New Roman" w:cs="Times New Roman" w:hAnsi="Times New Roman"/>
          <w:sz w:val="24"/>
        </w:rPr>
        <w:t xml:space="preserve">Официальной информации о происшествии из ГУ МЧС по Пермскому краю и минтербеза пока не поступало. </w:t>
      </w:r>
      <w:hyperlink r:id="rId36"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спасая тонущую в Чусовой девочку, погиб 16-летний подросток</w:t>
      </w:r>
    </w:p>
    <w:p>
      <w:pPr>
        <w:pStyle w:val="aff4"/>
        <w:keepLines/>
        <w:rPr>
          <w:rFonts w:ascii="Times New Roman" w:cs="Times New Roman" w:hAnsi="Times New Roman"/>
          <w:sz w:val="24"/>
        </w:rPr>
      </w:pPr>
      <w:r>
        <w:rPr>
          <w:rFonts w:ascii="Times New Roman" w:cs="Times New Roman" w:hAnsi="Times New Roman"/>
          <w:sz w:val="24"/>
        </w:rPr>
        <w:t>Официальной информации о происшествии из ГУ МЧС по Пермскому краю и минтербеза пока не поступало.</w:t>
      </w:r>
    </w:p>
    <w:p>
      <w:pPr>
        <w:pStyle w:val="aff4"/>
        <w:keepLines/>
        <w:rPr>
          <w:rFonts w:ascii="Times New Roman" w:cs="Times New Roman" w:hAnsi="Times New Roman"/>
          <w:sz w:val="24"/>
        </w:rPr>
      </w:pPr>
      <w:r>
        <w:rPr>
          <w:rFonts w:ascii="Times New Roman" w:cs="Times New Roman" w:hAnsi="Times New Roman"/>
          <w:sz w:val="24"/>
        </w:rPr>
        <w:t xml:space="preserve">Подпишитесь на наш Telegram-канал и будьте в курсе главных новостей. </w:t>
      </w:r>
      <w:hyperlink r:id="rId37"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скончался 40-летний командир отделения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10 пожарно-спасательном отряде федеральной противопожарной службы ГПС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Коллеги выражают свои соболезнования родным и близким: «Денис Иванович, наш боевой товарищ!  </w:t>
      </w:r>
      <w:hyperlink r:id="rId3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скончался 40-летний командир отделения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10 пожарно-спасательном отряде федеральной противопожарной службы ГПС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Коллеги выражают свои соболезнования родным и близким: «Денис Иванович, наш боевой товарищ!  </w:t>
      </w:r>
      <w:hyperlink r:id="rId39"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скончался 40-летний командир отделения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10 пожарно-спасательном отряде федеральной противопожарной службы ГПС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Коллеги выражают свои соболезнования родным и близким: «Денис Иванович, наш боевой товарищ!  </w:t>
      </w:r>
      <w:hyperlink r:id="rId40"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 плавать не умел». В Пермском крае утонул подросток, спасающий девочку</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Пермскому краю отмечают, что сообщение о происшествии на воде поступило 28 июля в 18:10, на место выехали 11 человек и четыре единицы техники: из воды спасли человека, второй погиб.  </w:t>
      </w:r>
      <w:hyperlink r:id="rId41"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открылось новое пожарное депо</w:t>
      </w:r>
    </w:p>
    <w:p>
      <w:pPr>
        <w:pStyle w:val="aff4"/>
        <w:keepLines/>
        <w:rPr>
          <w:rFonts w:ascii="Times New Roman" w:cs="Times New Roman" w:hAnsi="Times New Roman"/>
          <w:sz w:val="24"/>
        </w:rPr>
      </w:pPr>
      <w:r>
        <w:rPr>
          <w:rFonts w:ascii="Times New Roman" w:cs="Times New Roman" w:hAnsi="Times New Roman"/>
          <w:sz w:val="24"/>
        </w:rPr>
        <w:t xml:space="preserve">Глава Главного управления МЧС России по Пермскому краю Александр Урусов поздравил личный состав и жителей посёлка Засечный с открытием депо. Также он сказал, что открытие депо улучшит пожарную безопасность Чайковского округа. </w:t>
      </w:r>
      <w:hyperlink r:id="rId42"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юноша погиб, спасая тонувшую девочку</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рассказали, что сообщение о происшествии на воде в Чусовом поступило 28 июля в 18.10. На место выехали сотрудники РСЧС – 11 человек личного состава и четыре единицы техники (в том числе от МЧС одна единица техники и один человек). </w:t>
      </w:r>
      <w:hyperlink r:id="rId43"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оперативно-служебной деятельности</w:t>
      </w:r>
    </w:p>
    <w:p>
      <w:pPr>
        <w:pStyle w:val="aff4"/>
        <w:keepLines/>
        <w:rPr>
          <w:rFonts w:ascii="Times New Roman" w:cs="Times New Roman" w:hAnsi="Times New Roman"/>
          <w:sz w:val="24"/>
        </w:rPr>
      </w:pPr>
      <w:r>
        <w:rPr>
          <w:rFonts w:ascii="Times New Roman" w:cs="Times New Roman" w:hAnsi="Times New Roman"/>
          <w:sz w:val="24"/>
        </w:rPr>
        <w:t xml:space="preserve">В докладах руководителей структурных подразделений Главного управления МЧС России по Пермскому краю отмечены положительные тенденции развития по направлениям деятельности подразделений, обозначены проблемные вопросы и поставлены задачи по совершенствованию боевой и профессиональной готовности, а также по выработке новых мер профилактики и контрольно-надзорной деятельности в области пожарной безопасности. </w:t>
      </w:r>
      <w:hyperlink r:id="rId4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Чайковском городском округе состоялось торжественное открытие нового здания пожарного депо</w:t>
      </w:r>
    </w:p>
    <w:p>
      <w:pPr>
        <w:pStyle w:val="aff4"/>
        <w:keepLines/>
        <w:rPr>
          <w:rFonts w:ascii="Times New Roman" w:cs="Times New Roman" w:hAnsi="Times New Roman"/>
          <w:sz w:val="24"/>
        </w:rPr>
      </w:pPr>
      <w:r>
        <w:rPr>
          <w:rFonts w:ascii="Times New Roman" w:cs="Times New Roman" w:hAnsi="Times New Roman"/>
          <w:sz w:val="24"/>
        </w:rPr>
        <w:t xml:space="preserve">Данное подразделение стоит на охране восьми населенных пунктов с общей численностью более 2,5 тысяч человек.В церемонии открытия приняли участие заместитель председателя Правительства Пермского края Александр Борисов, министр территориальной безопасности Виктор Батмазов, начальник «Управления государственной противопожарной службы Пермского края» Владислав Мормуль, глава Чайковского городского округа Юрий Востриков, заместители начальника Главного управления МЧС России по Пермскому краю, руководители пожарно-спасательных отрядов Пермского края Федеральной и Государственной противопожарной службы, а также личный состав пожарной части и жители поселка. </w:t>
      </w:r>
      <w:hyperlink r:id="rId4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www.perm.kp.ru/online/news/5383776/"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zwezda.su/security/2023/7/v-chajkovskom-okruge-otkryli-novoe-zdanie-pozharnogo-depo" TargetMode="External" Type="http://schemas.openxmlformats.org/officeDocument/2006/relationships/hyperlink" /><Relationship Id="rId19" Target="https://vesti-perm.ru/pages/e75fa2e2b5cf415cab481264f74bfd3f" TargetMode="External" Type="http://schemas.openxmlformats.org/officeDocument/2006/relationships/hyperlink" /><Relationship Id="rId20" Target="https://perm.bezformata.com/listnews/yunosha-spasshiy-devochku-iz-reki/119647530/" TargetMode="External" Type="http://schemas.openxmlformats.org/officeDocument/2006/relationships/hyperlink" /><Relationship Id="rId21" Target="https://perm.bezformata.com/listnews/dachniy-kompleks-est-postradavshiy/119646904/" TargetMode="External" Type="http://schemas.openxmlformats.org/officeDocument/2006/relationships/hyperlink" /><Relationship Id="rId22" Target="https://vetta.tv/news/society/v-permi-skonchalsya-40-letniy-komandir-otdeleniya-pozharnoy-chasti/" TargetMode="External" Type="http://schemas.openxmlformats.org/officeDocument/2006/relationships/hyperlink" /><Relationship Id="rId23" Target="https://perm.bezformata.com/listnews/permskom-krae-v-rezultate-podzhoga/119646574/" TargetMode="External" Type="http://schemas.openxmlformats.org/officeDocument/2006/relationships/hyperlink" /><Relationship Id="rId24" Target="https://perm.bezformata.com/listnews/novogo-zdaniya-pozharnogo-depo/119646381/" TargetMode="External" Type="http://schemas.openxmlformats.org/officeDocument/2006/relationships/hyperlink" /><Relationship Id="rId25" Target="https://v-kurse.ru/2023/07/29/328175" TargetMode="External" Type="http://schemas.openxmlformats.org/officeDocument/2006/relationships/hyperlink" /><Relationship Id="rId26" Target="http://gorodskoyportal.ru/ekaterinburg/news/news/84645313/" TargetMode="External" Type="http://schemas.openxmlformats.org/officeDocument/2006/relationships/hyperlink" /><Relationship Id="rId27" Target="https://www.perm.kp.ru/online/news/5383373/" TargetMode="External" Type="http://schemas.openxmlformats.org/officeDocument/2006/relationships/hyperlink" /><Relationship Id="rId28" Target="https://solevar.online/v-permskom-krae-v-reke-chusovoy-spasaya-tonuschuyu-devochku-pogib-16-letniy-podrostok/" TargetMode="External" Type="http://schemas.openxmlformats.org/officeDocument/2006/relationships/hyperlink" /><Relationship Id="rId29" Target="http://gorodskoyportal.ru/perm/news/news/84644746/" TargetMode="External" Type="http://schemas.openxmlformats.org/officeDocument/2006/relationships/hyperlink" /><Relationship Id="rId30" Target="https://www.newsko.ru/news/nk-7807774.html" TargetMode="External" Type="http://schemas.openxmlformats.org/officeDocument/2006/relationships/hyperlink" /><Relationship Id="rId31" Target="http://gorodskoyportal.ru/ekaterinburg/news/news/84644433/" TargetMode="External" Type="http://schemas.openxmlformats.org/officeDocument/2006/relationships/hyperlink" /><Relationship Id="rId32" Target="https://ura.news/news/1052671118" TargetMode="External" Type="http://schemas.openxmlformats.org/officeDocument/2006/relationships/hyperlink" /><Relationship Id="rId33" Target="https://news.myseldon.com/ru/news/index/289646674" TargetMode="External" Type="http://schemas.openxmlformats.org/officeDocument/2006/relationships/hyperlink" /><Relationship Id="rId34" Target="https://perm.bezformata.com/listnews/operativno-sluzhebnoy-deyatelnosti/119645091/" TargetMode="External" Type="http://schemas.openxmlformats.org/officeDocument/2006/relationships/hyperlink" /><Relationship Id="rId35" Target="https://perm.bezformata.com/listnews/krae-spasaya-tonushuyu-v-chusovoy/119644052/" TargetMode="External" Type="http://schemas.openxmlformats.org/officeDocument/2006/relationships/hyperlink" /><Relationship Id="rId36" Target="https://www.newsko.ru/news/nk-7807707.html" TargetMode="External" Type="http://schemas.openxmlformats.org/officeDocument/2006/relationships/hyperlink" /><Relationship Id="rId37" Target="http://gorodskoyportal.ru/perm/news/news/84642566/" TargetMode="External" Type="http://schemas.openxmlformats.org/officeDocument/2006/relationships/hyperlink" /><Relationship Id="rId38" Target="https://perm.bezformata.com/listnews/komandir-otdeleniya-pozharno-spasatelnoy/119643565/" TargetMode="External" Type="http://schemas.openxmlformats.org/officeDocument/2006/relationships/hyperlink" /><Relationship Id="rId39" Target="https://www.newsko.ru/news/nk-7807638.html" TargetMode="External" Type="http://schemas.openxmlformats.org/officeDocument/2006/relationships/hyperlink" /><Relationship Id="rId40" Target="http://gorodskoyportal.ru/perm/news/news/84641866/" TargetMode="External" Type="http://schemas.openxmlformats.org/officeDocument/2006/relationships/hyperlink" /><Relationship Id="rId41" Target="https://properm.ru/news/2023-07-29/sam-plavat-ne-umel-v-permskom-krae-utonul-podrostok-spasayuschiy-devochku-2997934" TargetMode="External" Type="http://schemas.openxmlformats.org/officeDocument/2006/relationships/hyperlink" /><Relationship Id="rId42" Target="https://perm.aif.ru/society/v_permskom_krae_otkrylos_novoe_pozharnoe_depo" TargetMode="External" Type="http://schemas.openxmlformats.org/officeDocument/2006/relationships/hyperlink" /><Relationship Id="rId43" Target="https://perm.aif.ru/incidents/v_permskom_krae_yunosha_pogib_spasaya_tonuvshuyu_devochku" TargetMode="External" Type="http://schemas.openxmlformats.org/officeDocument/2006/relationships/hyperlink" /><Relationship Id="rId44" Target="https://mchsrf.ru/news/855395-podvedenyi-itogi-operativno-slujebnoy-deyatelnosti.html" TargetMode="External" Type="http://schemas.openxmlformats.org/officeDocument/2006/relationships/hyperlink" /><Relationship Id="rId45" Target="https://mchsrf.ru/news/855411-v-chaykovskom-gorodskom-okruge-sostoyalos-torjestvennoe-otkryitie-novogo-zdaniya-pojarnogo.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2023-07-29T19:04:34Z</dcterms:modified>
</cp:coreProperties>
</file>