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августа - 03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августа - 03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 крупному лесному пожару под Пермью мог привести поджог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Среди них: неосторожное обращение с огнем посетителей леса, поджог неизвестными лицами и самовозгорание – преломление солнечных лучей от стеклянной посуды», – сообщили в ГУ МЧС по Пермскому краю.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ФедералПресс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Автоматическая пожарная сигнализация спасла школу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Телефон пожарной охраны - «101» (с мобильного телефона), «01» - (со стационарного) - Телефон единой дежурной диспетчерской службы - «112»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Источник: 13 ОНПР УНПР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Искра_Кунгур©iskra-kungur.ru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заявили, что пожар в лесу под Пермью могли устроить намеренно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 сегодняшний день рассматриваются следующие версии причины возникновения пожара в Закамском лесничестве Краснокамского городского округа: неосторожное обращение с огнем посетителей леса; поджог неустановленными лицами; самовозгорание (преломление солнечных лучей от стеклянной посуды)», — сообщили в пресс-службе.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назвали вероятные причины крупного лесного пожара под Краснокамском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регионального управления МЧС Прикамья ответили на запрос Накануне.RU о причинах возникновения пожара в Закамском лесничестве Краснокамского городского округа.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сегодняшний день рассматриваются три версии возникновения пожара: неосторожное обращение с огнем посетителей леса, поджог неустановленными лицами и самовозгорание (преломление солнечных лучей от стеклянной посуды).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Накануне.RU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Краснокамске ликвидировали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пресс-службе ГУ МЧС России по Пермскому краю, пожарные не прекращали бороться с лесным пожаром даже ночью.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время ликвидации огня был найден и спасен ежик.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Краснокамске ликвидировали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России по Пермскому краю, пожарные не прекращали бороться с лесным пожаром даже ночью. Во время ликвидации огня был найден и спасен ежик.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институте ФСИН России принял участников методических сборов с руководителями кадровых подразделений территориальных органов и учреждений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взаимодействия с Главным управлением МЧС России по Пермскому краю на базе Пермского института ФСИН России прошли методические сборы с руководителями кадровых подразделений территориальных органов и учреждений МЧС России.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институте ФСИН России принял участников методических сборов с руководителями кадровых подразделений территориальных органов и учреждений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взаимодействия с Главным управлением МЧС России по Пермскому краю на базе Пермского института ФСИН России прошли методические сборы с руководителями кадровых подразделений территориальных органов и учреждений МЧС России.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Пермский институт ФСИН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Краснокамском округе Прикамья ликвидирован крупный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Напомним, 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лесной пожар под Краснокамском полностью ликвидирован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что в муниципальном образовании «Город Березники» действует особый противопожарный режим. До 10 августа палы растительности, сжигание мусора и сухой травы, а также разведение костров и посещение леса запрещены.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Краснокамском округе Прикамья ликвидирован крупный лесной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Напомним, 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Причиной лесного пожара под Краснокамском мог стать намеренный поджог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сообщило, что сейчас проводится проверка причин возникновения масштабного лесного пожара под Краснокамском. Пожар тушили с 29 июля по 1 августа.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Туристам из Перми напоминают о необходимости информировать МЧС о своём маршруте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туристических групп должны информировать Главное управление МЧС России по Пермскому краю о начале маршрута передвижения не позднее, чем за десять дней до начала путешествия, связанного с активными видами туризма.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Туристам из Перми сообщили о необходимости информировать МЧС о своём маршруте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туристических групп, собирающихся на путешествия связанные с активными видами туризма, должны информировать Главное управление МЧС России по Пермскому краю о начале маршрута передвижения не позднее, чем за десять дней до начала путешествия.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Пермь открытая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 регионов: массовое отравление в детском лагере, авария с сапбордом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уточнили, что мужчина сам выбрался на берег, его передали медикам.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Приморский край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Владивостоке открыли памятную доску Владимиру Высоцкому, пишет zr.media.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Daily Moscow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нашли четырех заблудившихся в лесу девушек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помогли выбраться из леса четырем девушкам. Они отправились за грибами и заблудились. Информация об этом появилась в социальных сетях городской службы спасения.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нашли четырех заблудившихся в лесу девушек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помогли выбраться из леса четырем девушкам. Они отправились за грибами и заблудились. Информация об этом появилась в социальных сетях городской службы спасения.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13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Чайковский ГО с 01.07.2023 по 31.08.2023; Уинский МО с 05.06.2023 до особого распоряжения; Красновишерский ГО с 10.07.2023 по 10.08.2023; Пермский МО с 10.07.2023 по 10.08.2023; Березниковский ГО с 10.07.2023 по 10.08.2023; Соликамский ГО с 10.07.2023 по 10.08.2023; Верещагинский ГО с 10.07.2023 по 10.08.2023; Осинский ГО...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13 муниципальных образований Пермского края действует особый противопожарный режим: 1. Чайковский ГО с 01.07.2023 по 31.08.2023; 2.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Крупнейший лесной пожар под Краснокамском полностью ликвидирован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Площадь пожара составила 80,9 га.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пожар вспыхнул 29 июля.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fedpress.ru/news/59/incidents/3258364#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ungur.bezformata.com/listnews/avtomaticheskaya-pozharnaya-signalizatciya/119776656/" TargetMode="External" Type="http://schemas.openxmlformats.org/officeDocument/2006/relationships/hyperlink" /><Relationship Id="rId19" Target="https://ura.news/news/1052672299" TargetMode="External" Type="http://schemas.openxmlformats.org/officeDocument/2006/relationships/hyperlink" /><Relationship Id="rId20" Target="https://www.nakanune.ru/news/2023/8/2/22729315/" TargetMode="External" Type="http://schemas.openxmlformats.org/officeDocument/2006/relationships/hyperlink" /><Relationship Id="rId21" Target="https://perm.bezformata.com/listnews/krasnokamske-likvidirovali-lesnoy-pozhar/119773114/" TargetMode="External" Type="http://schemas.openxmlformats.org/officeDocument/2006/relationships/hyperlink" /><Relationship Id="rId22" Target="https://www.permnews.ru/novosti/incidents/2023/08/02/_rasnokamske_likvidirovali_lesnoy_pozhar/" TargetMode="External" Type="http://schemas.openxmlformats.org/officeDocument/2006/relationships/hyperlink" /><Relationship Id="rId23" Target="https://perm.bezformata.com/listnews/permskom-institute-fsin-rossii/119765606/" TargetMode="External" Type="http://schemas.openxmlformats.org/officeDocument/2006/relationships/hyperlink" /><Relationship Id="rId24" Target="https://pi.fsin.gov.ru/news/detail.php?ELEMENT_ID=698141" TargetMode="External" Type="http://schemas.openxmlformats.org/officeDocument/2006/relationships/hyperlink" /><Relationship Id="rId25" Target="https://perm.bezformata.com/listnews/likvidirovan-krupniy-lesnoy-pozhar/119763228/" TargetMode="External" Type="http://schemas.openxmlformats.org/officeDocument/2006/relationships/hyperlink" /><Relationship Id="rId26" Target="https://berezniki.bezformata.com/listnews/lesnoy-pozhar-pod-krasnokamskom/119763879/" TargetMode="External" Type="http://schemas.openxmlformats.org/officeDocument/2006/relationships/hyperlink" /><Relationship Id="rId27" Target="https://perm.bezformata.com/listnews/likvidirovan-krupniy-lesnoy-pozhar/119763215/" TargetMode="External" Type="http://schemas.openxmlformats.org/officeDocument/2006/relationships/hyperlink" /><Relationship Id="rId28" Target="https://properm.ru/news/2023-08-02/prichinoy-lesnogo-pozhara-pod-krasnokamskom-mog-stat-namerennyy-podzhog-3001750" TargetMode="External" Type="http://schemas.openxmlformats.org/officeDocument/2006/relationships/hyperlink" /><Relationship Id="rId29" Target="https://perm-news.net/society/2023/08/02/229501.html" TargetMode="External" Type="http://schemas.openxmlformats.org/officeDocument/2006/relationships/hyperlink" /><Relationship Id="rId30" Target="https://perm-open.ru/418678" TargetMode="External" Type="http://schemas.openxmlformats.org/officeDocument/2006/relationships/hyperlink" /><Relationship Id="rId31" Target="https://dailymoscow.ru/news/novosti-regionov-2" TargetMode="External" Type="http://schemas.openxmlformats.org/officeDocument/2006/relationships/hyperlink" /><Relationship Id="rId32" Target="https://perm.bezformata.com/listnews/nashli-chetireh-zabludivshihsya-v-lesu/119755942/" TargetMode="External" Type="http://schemas.openxmlformats.org/officeDocument/2006/relationships/hyperlink" /><Relationship Id="rId33" Target="https://v-kurse.ru/2023/08/02/328416" TargetMode="External" Type="http://schemas.openxmlformats.org/officeDocument/2006/relationships/hyperlink" /><Relationship Id="rId34" Target="https://kungur.bezformata.com/listnews/mchs-informiruet-o-pozharah-za-sutki/119754627/" TargetMode="External" Type="http://schemas.openxmlformats.org/officeDocument/2006/relationships/hyperlink" /><Relationship Id="rId35" Target="https://krasnokamsk.ru/dejatelnost/obshhestvennaja_bezopasnost/jedds/2023/08/02/356462/" TargetMode="External" Type="http://schemas.openxmlformats.org/officeDocument/2006/relationships/hyperlink" /><Relationship Id="rId36" Target="https://admkochevo.ru/news/422793" TargetMode="External" Type="http://schemas.openxmlformats.org/officeDocument/2006/relationships/hyperlink" /><Relationship Id="rId37" Target="https://daytimenews.ru/krupneyshiy-lesnoy-pozhar-pod-krasnokamskom-polnostyu-likvidirovan-1509145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2023-08-02T20:27:31Z</dcterms:modified>
</cp:coreProperties>
</file>