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E1" w:rsidRPr="006B392F" w:rsidRDefault="00C45FF5" w:rsidP="006B392F">
      <w:pPr>
        <w:jc w:val="center"/>
      </w:pPr>
      <w:r w:rsidRPr="006B39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E1" w:rsidRDefault="00C45FF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63BE1" w:rsidRDefault="00C45F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63BE1" w:rsidRDefault="00263BE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63BE1" w:rsidRDefault="00C45F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августа - 11 августа 2023 г.</w:t>
                            </w:r>
                          </w:p>
                          <w:p w:rsidR="00263BE1" w:rsidRDefault="00C45FF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63BE1" w:rsidRDefault="00C45FF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63BE1" w:rsidRDefault="00C45FF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63BE1" w:rsidRDefault="00263BE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63BE1" w:rsidRDefault="00C45FF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августа - 11 августа 2023 г.</w:t>
                      </w:r>
                    </w:p>
                    <w:p w:rsidR="00263BE1" w:rsidRDefault="00C45FF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 w:rsidRPr="006B392F"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E1" w:rsidRPr="006B392F" w:rsidRDefault="00C45FF5" w:rsidP="006B392F">
      <w:pPr>
        <w:tabs>
          <w:tab w:val="right" w:pos="10205"/>
        </w:tabs>
        <w:jc w:val="left"/>
      </w:pPr>
      <w:r w:rsidRPr="006B392F">
        <w:lastRenderedPageBreak/>
        <w:tab/>
      </w:r>
    </w:p>
    <w:p w:rsidR="00263BE1" w:rsidRPr="006B392F" w:rsidRDefault="00C45FF5" w:rsidP="006B392F">
      <w:pPr>
        <w:pStyle w:val="a9"/>
        <w:spacing w:before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GPT_contents"/>
      <w:r w:rsidRPr="006B392F">
        <w:rPr>
          <w:rFonts w:ascii="Times New Roman" w:hAnsi="Times New Roman"/>
          <w:b/>
          <w:bCs/>
          <w:color w:val="auto"/>
          <w:sz w:val="24"/>
          <w:szCs w:val="24"/>
        </w:rPr>
        <w:t>Оглавление</w:t>
      </w:r>
      <w:bookmarkEnd w:id="0"/>
      <w:r w:rsidRPr="006B392F">
        <w:rPr>
          <w:rFonts w:ascii="Times New Roman" w:hAnsi="Times New Roman"/>
          <w:b/>
          <w:bCs/>
          <w:color w:val="auto"/>
          <w:sz w:val="24"/>
          <w:szCs w:val="24"/>
        </w:rPr>
        <w:fldChar w:fldCharType="begin"/>
      </w:r>
      <w:r w:rsidRPr="006B392F">
        <w:rPr>
          <w:rFonts w:ascii="Times New Roman" w:hAnsi="Times New Roman"/>
          <w:b/>
          <w:bCs/>
          <w:color w:val="auto"/>
          <w:sz w:val="24"/>
          <w:szCs w:val="24"/>
        </w:rPr>
        <w:instrText xml:space="preserve"> TOC \o "1-1" \h \z \t "Заголовок 3;2;Подзаголовок;2" </w:instrText>
      </w:r>
      <w:r w:rsidRPr="006B392F">
        <w:rPr>
          <w:rFonts w:ascii="Times New Roman" w:hAnsi="Times New Roman"/>
          <w:b/>
          <w:bCs/>
          <w:color w:val="auto"/>
          <w:sz w:val="24"/>
          <w:szCs w:val="24"/>
        </w:rPr>
        <w:fldChar w:fldCharType="separate"/>
      </w:r>
    </w:p>
    <w:p w:rsidR="00263BE1" w:rsidRPr="006B392F" w:rsidRDefault="00C45FF5" w:rsidP="006B392F">
      <w:pPr>
        <w:pStyle w:val="11"/>
        <w:spacing w:before="0"/>
        <w:rPr>
          <w:rFonts w:eastAsiaTheme="minorEastAsia" w:cs="Times New Roman"/>
          <w:b w:val="0"/>
          <w:bCs w:val="0"/>
          <w:iCs w:val="0"/>
          <w:caps w:val="0"/>
        </w:rPr>
      </w:pPr>
      <w:hyperlink w:anchor="_Toc123318657" w:history="1">
        <w:r w:rsidRPr="006B392F">
          <w:rPr>
            <w:rStyle w:val="a5"/>
            <w:rFonts w:cs="Times New Roman"/>
          </w:rPr>
          <w:t>Нажмите F9 для обновления содержания</w:t>
        </w:r>
        <w:r w:rsidRPr="006B392F">
          <w:rPr>
            <w:rStyle w:val="a5"/>
            <w:rFonts w:cs="Times New Roman"/>
          </w:rPr>
          <w:br/>
        </w:r>
        <w:r w:rsidRPr="006B392F">
          <w:rPr>
            <w:rFonts w:cs="Times New Roman"/>
          </w:rPr>
          <w:t>или в контекстном меню выберите пункт «Обновить поле»</w:t>
        </w:r>
        <w:r w:rsidRPr="006B392F">
          <w:rPr>
            <w:rFonts w:cs="Times New Roman"/>
          </w:rPr>
          <w:br/>
          <w:t>выберите «обновить целиком» и нажмите «ОК»</w:t>
        </w:r>
        <w:r w:rsidRPr="006B392F">
          <w:rPr>
            <w:rFonts w:cs="Times New Roman"/>
            <w:webHidden/>
          </w:rPr>
          <w:tab/>
        </w:r>
        <w:r w:rsidRPr="006B392F">
          <w:rPr>
            <w:rFonts w:cs="Times New Roman"/>
            <w:webHidden/>
          </w:rPr>
          <w:fldChar w:fldCharType="begin"/>
        </w:r>
        <w:r w:rsidRPr="006B392F">
          <w:rPr>
            <w:rFonts w:cs="Times New Roman"/>
            <w:webHidden/>
          </w:rPr>
          <w:instrText xml:space="preserve"> PAGEREF _Toc123318657 \h </w:instrText>
        </w:r>
        <w:r w:rsidRPr="006B392F">
          <w:rPr>
            <w:rFonts w:cs="Times New Roman"/>
            <w:webHidden/>
          </w:rPr>
        </w:r>
        <w:r w:rsidRPr="006B392F">
          <w:rPr>
            <w:rFonts w:cs="Times New Roman"/>
            <w:webHidden/>
          </w:rPr>
          <w:fldChar w:fldCharType="separate"/>
        </w:r>
        <w:r w:rsidRPr="006B392F">
          <w:rPr>
            <w:rFonts w:cs="Times New Roman"/>
            <w:webHidden/>
          </w:rPr>
          <w:t>5</w:t>
        </w:r>
        <w:r w:rsidRPr="006B392F">
          <w:rPr>
            <w:rFonts w:cs="Times New Roman"/>
            <w:webHidden/>
          </w:rPr>
          <w:fldChar w:fldCharType="end"/>
        </w:r>
      </w:hyperlink>
    </w:p>
    <w:p w:rsidR="00263BE1" w:rsidRPr="006B392F" w:rsidRDefault="00C45FF5" w:rsidP="006B392F">
      <w:pPr>
        <w:pStyle w:val="Base"/>
        <w:rPr>
          <w:rFonts w:cs="Times New Roman"/>
          <w:szCs w:val="24"/>
        </w:rPr>
      </w:pPr>
      <w:r w:rsidRPr="006B392F">
        <w:rPr>
          <w:rFonts w:cs="Times New Roman"/>
          <w:szCs w:val="24"/>
        </w:rPr>
        <w:fldChar w:fldCharType="end"/>
      </w:r>
    </w:p>
    <w:p w:rsidR="00263BE1" w:rsidRPr="006B392F" w:rsidRDefault="00C45FF5" w:rsidP="006B392F">
      <w:pPr>
        <w:pStyle w:val="Base"/>
        <w:rPr>
          <w:rFonts w:cs="Times New Roman"/>
          <w:szCs w:val="24"/>
        </w:rPr>
      </w:pPr>
      <w:r w:rsidRPr="006B392F">
        <w:rPr>
          <w:rFonts w:cs="Times New Roman"/>
          <w:szCs w:val="24"/>
        </w:rPr>
        <w:br w:type="page"/>
      </w:r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МЧС информирует !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</w:t>
      </w:r>
      <w:r w:rsidRPr="006B392F">
        <w:rPr>
          <w:rFonts w:ascii="Times New Roman" w:hAnsi="Times New Roman" w:cs="Times New Roman"/>
          <w:sz w:val="24"/>
        </w:rPr>
        <w:t>противопожарный режим: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Чайковский ГО с 01.07.2023 по 31.08.2023; Уинский МО с 05.06.2023 до особого распоряжения; Красновишерский ГО с 10.07.2023 по 10.08.2023; Пермский МО с 10.07.2023 по 10.08.2023; Березниковский ГО с 10.07.2023 по 10.08.2023; Соликамск</w:t>
      </w:r>
      <w:r w:rsidRPr="006B392F">
        <w:rPr>
          <w:rFonts w:ascii="Times New Roman" w:hAnsi="Times New Roman" w:cs="Times New Roman"/>
          <w:sz w:val="24"/>
        </w:rPr>
        <w:t xml:space="preserve">ий ГО с 10.07.2023 по 10.08.2023; Верещагинский ГО с 10.07.2023 по 10.08.2023; Осинский ГО... </w:t>
      </w:r>
      <w:hyperlink r:id="rId9" w:history="1">
        <w:r w:rsidRPr="006B392F"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Информация о произошедших</w:t>
      </w:r>
      <w:r w:rsidRPr="006B392F">
        <w:rPr>
          <w:rFonts w:ascii="Times New Roman" w:hAnsi="Times New Roman" w:cs="Times New Roman"/>
          <w:b/>
          <w:sz w:val="24"/>
        </w:rPr>
        <w:t xml:space="preserve"> пожарах и проведенной профилактической работе за сутки (9 августа 2023 года)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1.</w:t>
      </w:r>
      <w:r w:rsidRPr="006B392F">
        <w:rPr>
          <w:rFonts w:ascii="Times New Roman" w:hAnsi="Times New Roman" w:cs="Times New Roman"/>
          <w:sz w:val="24"/>
        </w:rPr>
        <w:t xml:space="preserve"> Чайковский ГО с 01.07.2023 по 31.08.2023; </w:t>
      </w:r>
      <w:hyperlink r:id="rId10" w:history="1">
        <w:r w:rsidRPr="006B392F"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11 августа местами по Пермскому краю сохранится высокая пожарная опасность (4 класс)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В связи с высокой пожарной опасностью, Главное управ</w:t>
      </w:r>
      <w:r w:rsidRPr="006B392F">
        <w:rPr>
          <w:rFonts w:ascii="Times New Roman" w:hAnsi="Times New Roman" w:cs="Times New Roman"/>
          <w:sz w:val="24"/>
        </w:rPr>
        <w:t>ление МЧС России по Пермскому краю рекомендует соблюдать требования пожарной безопасности: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1" w:history="1">
        <w:r w:rsidRPr="006B392F"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 1. Чайковский ГО</w:t>
      </w:r>
      <w:r w:rsidRPr="006B392F">
        <w:rPr>
          <w:rFonts w:ascii="Times New Roman" w:hAnsi="Times New Roman" w:cs="Times New Roman"/>
          <w:sz w:val="24"/>
        </w:rPr>
        <w:t xml:space="preserve"> с 01.07.2023 по 31.08.2023; 2.  </w:t>
      </w:r>
      <w:hyperlink r:id="rId12" w:history="1">
        <w:r w:rsidRPr="006B392F"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МЧС информирует !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</w:t>
      </w:r>
      <w:r w:rsidRPr="006B392F">
        <w:rPr>
          <w:rFonts w:ascii="Times New Roman" w:hAnsi="Times New Roman" w:cs="Times New Roman"/>
          <w:sz w:val="24"/>
        </w:rPr>
        <w:t>и: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3" w:history="1">
        <w:r w:rsidRPr="006B392F"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Сводка по пожарам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</w:t>
      </w:r>
      <w:r w:rsidRPr="006B392F">
        <w:rPr>
          <w:rFonts w:ascii="Times New Roman" w:hAnsi="Times New Roman" w:cs="Times New Roman"/>
          <w:sz w:val="24"/>
        </w:rPr>
        <w:t xml:space="preserve">звонка с мобильного телефона), со стационарного телефона - «01».  </w:t>
      </w:r>
      <w:hyperlink r:id="rId14" w:history="1">
        <w:r w:rsidRPr="006B392F"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>Проблемы Дубовой решаем вместе с главным федеральным инспектором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Совместно с главой округа, представителями местной</w:t>
      </w:r>
      <w:r w:rsidRPr="006B392F">
        <w:rPr>
          <w:rFonts w:ascii="Times New Roman" w:hAnsi="Times New Roman" w:cs="Times New Roman"/>
          <w:sz w:val="24"/>
        </w:rPr>
        <w:t xml:space="preserve"> прокуратуры, ГУ МЧС России по Пермскому краю и профильных министерств главный федеральный инспектор провёл встречу с инициативной группой из деревни Дубовой. </w:t>
      </w:r>
      <w:hyperlink r:id="rId15" w:history="1">
        <w:r w:rsidRPr="006B392F">
          <w:rPr>
            <w:rStyle w:val="a5"/>
            <w:rFonts w:ascii="Times New Roman" w:hAnsi="Times New Roman" w:cs="Times New Roman"/>
            <w:sz w:val="24"/>
          </w:rPr>
          <w:t>Газета "Частный Интерес"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t xml:space="preserve">Соблюдайте правила </w:t>
      </w:r>
      <w:r w:rsidRPr="006B392F">
        <w:rPr>
          <w:rFonts w:ascii="Times New Roman" w:hAnsi="Times New Roman" w:cs="Times New Roman"/>
          <w:b/>
          <w:sz w:val="24"/>
        </w:rPr>
        <w:t>безопасности на воде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стабильно остается теплой, жители активно купаются в водоемах.  </w:t>
      </w:r>
      <w:hyperlink r:id="rId16" w:history="1">
        <w:r w:rsidRPr="006B392F"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263BE1" w:rsidRPr="006B392F" w:rsidRDefault="00C45FF5" w:rsidP="006B392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6B392F">
        <w:rPr>
          <w:rFonts w:ascii="Times New Roman" w:hAnsi="Times New Roman" w:cs="Times New Roman"/>
          <w:b/>
          <w:sz w:val="24"/>
        </w:rPr>
        <w:lastRenderedPageBreak/>
        <w:t>МЧС России по Пермскому краю информирует</w:t>
      </w:r>
    </w:p>
    <w:p w:rsidR="00263BE1" w:rsidRPr="006B392F" w:rsidRDefault="00C45FF5" w:rsidP="006B392F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В связи</w:t>
      </w:r>
      <w:r w:rsidRPr="006B392F">
        <w:rPr>
          <w:rFonts w:ascii="Times New Roman" w:hAnsi="Times New Roman" w:cs="Times New Roman"/>
          <w:sz w:val="24"/>
        </w:rPr>
        <w:t xml:space="preserve">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E54FE9" w:rsidRDefault="00C45FF5" w:rsidP="00E54FE9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телефона), со стационарного телефона -</w:t>
      </w:r>
      <w:r w:rsidRPr="006B392F">
        <w:rPr>
          <w:rFonts w:ascii="Times New Roman" w:hAnsi="Times New Roman" w:cs="Times New Roman"/>
          <w:sz w:val="24"/>
        </w:rPr>
        <w:t xml:space="preserve"> «01».  </w:t>
      </w:r>
      <w:hyperlink r:id="rId17" w:history="1">
        <w:r w:rsidRPr="006B392F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63BE1" w:rsidRPr="006B392F" w:rsidRDefault="00263BE1" w:rsidP="006B392F">
      <w:pPr>
        <w:pStyle w:val="aff4"/>
        <w:rPr>
          <w:rFonts w:ascii="Times New Roman" w:hAnsi="Times New Roman" w:cs="Times New Roman"/>
          <w:sz w:val="24"/>
        </w:rPr>
      </w:pPr>
    </w:p>
    <w:p w:rsidR="006B392F" w:rsidRPr="006B392F" w:rsidRDefault="006B392F" w:rsidP="00E54FE9">
      <w:pPr>
        <w:pStyle w:val="aff7"/>
        <w:numPr>
          <w:ilvl w:val="0"/>
          <w:numId w:val="47"/>
        </w:numPr>
        <w:jc w:val="left"/>
        <w:outlineLvl w:val="0"/>
        <w:rPr>
          <w:b/>
          <w:bCs/>
          <w:kern w:val="36"/>
        </w:rPr>
      </w:pPr>
      <w:r w:rsidRPr="006B392F">
        <w:rPr>
          <w:b/>
          <w:bCs/>
          <w:kern w:val="36"/>
        </w:rPr>
        <w:t xml:space="preserve">Под Пермью вспыхнула трава на площади в 100 квадратных метров 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Трава вспыхнула на площади в 100 квадратных метров под Пермью в районе Красавинского моста 10 августа, сообщили perm.aif.ru в МЧС по Пермскому краю.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«Информация о пожаре поступила в 15.18. На место направили 10 человек личного состава и 2 единицы техники», – рассказали perm.aif.ru в МЧС.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В 15.46 открытое горение ликвидировали. </w:t>
      </w:r>
    </w:p>
    <w:p w:rsidR="006B392F" w:rsidRPr="006B392F" w:rsidRDefault="006B392F" w:rsidP="006B392F">
      <w:pPr>
        <w:pStyle w:val="aff4"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  <w:hyperlink r:id="rId18" w:history="1">
        <w:r w:rsidRPr="006B392F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auto"/>
          </w:rPr>
          <w:t>https://perm.aif.ru/incidents/pod_permyu_vspyhnula_trava_na_ploshchadi_v_100_kvadratnyh_metrov?utm_source=yxnews&amp;utm_medium=desktop&amp;utm_referrer=https%3A%2F%2Fdzen.ru%2Fnews%2Fsearch%3Ftext%3D</w:t>
        </w:r>
      </w:hyperlink>
    </w:p>
    <w:p w:rsidR="006B392F" w:rsidRPr="006B392F" w:rsidRDefault="006B392F" w:rsidP="006B392F">
      <w:pPr>
        <w:pStyle w:val="aff4"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:rsidR="006B392F" w:rsidRPr="00E54FE9" w:rsidRDefault="006B392F" w:rsidP="00E54FE9">
      <w:pPr>
        <w:pStyle w:val="aff7"/>
        <w:numPr>
          <w:ilvl w:val="0"/>
          <w:numId w:val="47"/>
        </w:numPr>
        <w:jc w:val="left"/>
        <w:outlineLvl w:val="0"/>
        <w:rPr>
          <w:b/>
          <w:bCs/>
          <w:kern w:val="36"/>
        </w:rPr>
      </w:pPr>
      <w:r w:rsidRPr="00E54FE9">
        <w:rPr>
          <w:b/>
          <w:bCs/>
          <w:kern w:val="36"/>
        </w:rPr>
        <w:t>В одном из сел Пермского края загорелось сено</w:t>
      </w:r>
    </w:p>
    <w:p w:rsidR="006B392F" w:rsidRPr="006B392F" w:rsidRDefault="006B392F" w:rsidP="006B392F">
      <w:pPr>
        <w:jc w:val="left"/>
        <w:outlineLvl w:val="1"/>
        <w:rPr>
          <w:bCs/>
        </w:rPr>
      </w:pPr>
      <w:r w:rsidRPr="006B392F">
        <w:rPr>
          <w:bCs/>
        </w:rPr>
        <w:t>В селе Прикамья горело сено площадью 100 квадратных метров</w:t>
      </w:r>
    </w:p>
    <w:p w:rsidR="006B392F" w:rsidRPr="006B392F" w:rsidRDefault="006B392F" w:rsidP="006B392F">
      <w:pPr>
        <w:jc w:val="left"/>
      </w:pPr>
      <w:r w:rsidRPr="006B392F">
        <w:t>Известно, что никто не пострадал.</w:t>
      </w:r>
    </w:p>
    <w:p w:rsidR="006B392F" w:rsidRPr="006B392F" w:rsidRDefault="006B392F" w:rsidP="006B392F">
      <w:pPr>
        <w:jc w:val="left"/>
      </w:pPr>
      <w:r w:rsidRPr="006B392F">
        <w:t>Вчера вечером, 9 августа, в селе Большая Соснова на территории аграрного предприятия ООО «Русь» на ул. Волкова загорелось сено. Сообщение о возгорании поступило в 21:42. В тушении огня принимали участие 15 человек личного состава и пять единиц техники от ГУ МЧС России по Пермскому краю.</w:t>
      </w:r>
    </w:p>
    <w:p w:rsidR="00263BE1" w:rsidRPr="006B392F" w:rsidRDefault="006B392F" w:rsidP="006B392F">
      <w:pPr>
        <w:jc w:val="left"/>
      </w:pPr>
      <w:r w:rsidRPr="006B392F">
        <w:t>Пожар был локализован в 21:57, ликвидирован в 22:00, рассказали Properm.ru в пресс-службе регионального МЧС. Его предварительная площадь составила 100 кв. м. В результате происшествия никто не пострадал и не погиб. Сотрудники надзорной деятельности и профилактической работы ГУ МЧС России по Пермскому краю проводят проверку, выясняют причину и обстоятельства пожара.</w:t>
      </w:r>
    </w:p>
    <w:p w:rsidR="006B392F" w:rsidRPr="006B392F" w:rsidRDefault="006B392F" w:rsidP="006B392F">
      <w:pPr>
        <w:jc w:val="left"/>
      </w:pPr>
      <w:hyperlink r:id="rId19" w:history="1">
        <w:r w:rsidRPr="006B392F">
          <w:rPr>
            <w:color w:val="0000FF"/>
            <w:u w:val="single"/>
          </w:rPr>
          <w:t>https://properm.ru/news/2023-08-10/v-odnom-iz-sel-permskogo-kraya-zagorelos-seno-3008547?utm_source=yxnews&amp;utm_medium=desktop&amp;utm_referrer=https%3A%2F%2Fdzen.ru%2Fnews%2Fsearch%3Ftext%3D</w:t>
        </w:r>
      </w:hyperlink>
    </w:p>
    <w:p w:rsidR="006B392F" w:rsidRPr="006B392F" w:rsidRDefault="006B392F" w:rsidP="006B392F">
      <w:pPr>
        <w:jc w:val="left"/>
      </w:pPr>
    </w:p>
    <w:p w:rsidR="006B392F" w:rsidRPr="00E54FE9" w:rsidRDefault="006B392F" w:rsidP="00E54FE9">
      <w:pPr>
        <w:pStyle w:val="aff7"/>
        <w:numPr>
          <w:ilvl w:val="0"/>
          <w:numId w:val="47"/>
        </w:numPr>
        <w:jc w:val="left"/>
        <w:outlineLvl w:val="0"/>
        <w:rPr>
          <w:b/>
          <w:bCs/>
          <w:kern w:val="36"/>
        </w:rPr>
      </w:pPr>
      <w:r w:rsidRPr="00E54FE9">
        <w:rPr>
          <w:b/>
          <w:bCs/>
          <w:kern w:val="36"/>
        </w:rPr>
        <w:t>Пермский край подвел итог гибели и травмирования несовершеннолетних на пожарах за 1 полугодие 2023 года</w:t>
      </w:r>
    </w:p>
    <w:p w:rsidR="006B392F" w:rsidRPr="006B392F" w:rsidRDefault="006B392F" w:rsidP="006B392F">
      <w:pPr>
        <w:jc w:val="left"/>
      </w:pPr>
      <w:r w:rsidRPr="006B392F">
        <w:t>На территории Пермского края за период первого полугодия погибло 8 детей на 6 случившихся пожарах. По аналогии, за прошлый период 2022 года - 2 детей.</w:t>
      </w:r>
      <w:r w:rsidRPr="006B392F">
        <w:br/>
        <w:t>Основные причины гибели и травмирования детей на пожарах:</w:t>
      </w:r>
      <w:r w:rsidRPr="006B392F">
        <w:br/>
        <w:t>- Невозможность принятия правильного решения и (или) самостоятельной эвакуации из-за малолетнего возраста</w:t>
      </w:r>
      <w:r w:rsidRPr="006B392F">
        <w:br/>
        <w:t>- Нахождение в состоянии сна</w:t>
      </w:r>
      <w:r w:rsidRPr="006B392F">
        <w:br/>
        <w:t>- Оставление ребёнка на момент возникновения пожара без присмотра.</w:t>
      </w:r>
      <w:r w:rsidRPr="006B392F">
        <w:br/>
        <w:t>Уважаемые родители!</w:t>
      </w:r>
      <w:r w:rsidRPr="006B392F">
        <w:br/>
        <w:t>Уделяйте как можно больше внимание беседам с детьми. Поговорите об опасности игр с огнём, правилах безопасного обращения с бытовыми электроприборами и газовым оборудованием.</w:t>
      </w:r>
      <w:r w:rsidRPr="006B392F">
        <w:br/>
        <w:t>Разъясните, что в случае пожара нельзя прятаться в квартире, а необходимо покинуть здание и сообщить о пожаре взрослым.</w:t>
      </w:r>
      <w:r w:rsidRPr="006B392F">
        <w:br/>
        <w:t>Кроме того, разучите с детьми телефоны экстренных служб и на видном месте разместите плакат с нужной информацией.</w:t>
      </w:r>
      <w:r w:rsidRPr="006B392F">
        <w:br/>
        <w:t>Один из самых важных - единый номер пожарно-спасательной службы МЧС России «101».</w:t>
      </w:r>
      <w:r w:rsidRPr="006B392F">
        <w:br/>
        <w:t>Ваши дети - ваша ответственность!</w:t>
      </w:r>
    </w:p>
    <w:p w:rsidR="006B392F" w:rsidRPr="006B392F" w:rsidRDefault="006B392F" w:rsidP="006B392F">
      <w:pPr>
        <w:jc w:val="left"/>
      </w:pPr>
      <w:hyperlink r:id="rId20" w:history="1">
        <w:r w:rsidRPr="006B392F">
          <w:rPr>
            <w:color w:val="0000FF"/>
            <w:u w:val="single"/>
          </w:rPr>
          <w:t>https://dobrraion.ru/news/30497/?utm_source=yxnews&amp;utm_medium=desktop&amp;utm_referrer=https%3A%2F%2Fdzen.ru%2Fnews%2Fsearch%3Ftext%3D</w:t>
        </w:r>
      </w:hyperlink>
    </w:p>
    <w:p w:rsidR="006B392F" w:rsidRPr="006B392F" w:rsidRDefault="006B392F" w:rsidP="006B392F">
      <w:pPr>
        <w:jc w:val="left"/>
      </w:pPr>
    </w:p>
    <w:p w:rsidR="006B392F" w:rsidRPr="006B392F" w:rsidRDefault="006B392F" w:rsidP="00E54FE9">
      <w:pPr>
        <w:pStyle w:val="1"/>
        <w:numPr>
          <w:ilvl w:val="0"/>
          <w:numId w:val="47"/>
        </w:numPr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B392F">
        <w:rPr>
          <w:rFonts w:ascii="Times New Roman" w:hAnsi="Times New Roman"/>
          <w:sz w:val="24"/>
          <w:szCs w:val="24"/>
          <w:lang w:val="ru-RU"/>
        </w:rPr>
        <w:t>В Романовском лесничестве потушили серьезный пожар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Жаркая, засушливая погода середины нынешнего лета в начале августа отметилась лесным пожаром на территории Березниковского лесничества.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 xml:space="preserve">В начале августа с борта лесопатрульного самолета был обнаружен лесной пожар в труднодоступной заболоченной местности, заросшей невысокими соснами и березами в Романовском участковом лесничестве. 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Парашютисты – пожарные Ныробского авиаотделения после приземления сразу приступили к его тушению и уже утром следующего дня пожар был локализован.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Через день распространение огня на площади 13,5 га было ликвидировано. В ликвидации лесного пожара также участвовали сотрудники Соликамской ЛПС-3 СГБУ ПК «Пермский лесопожарный центр», арендатора лесного участка ПАО «Пермский домостроительный комбинат» и ЦДНГ-11 ООО «Лукойл-Пермь».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Предполагаемая причина возникновения данного лесного пожара – гроза.</w:t>
      </w:r>
    </w:p>
    <w:p w:rsidR="006B392F" w:rsidRPr="006B392F" w:rsidRDefault="006B392F" w:rsidP="006B392F">
      <w:pPr>
        <w:pStyle w:val="aff6"/>
        <w:spacing w:before="0" w:beforeAutospacing="0" w:after="0" w:afterAutospacing="0"/>
      </w:pPr>
      <w:r w:rsidRPr="006B392F">
        <w:t>Грозовые фронты в предыдущие дни несколько раз проходили над данным районом. Но окончательный вывод можно будет сделать только после проведения проверки и получения заключения от МЧС.</w:t>
      </w:r>
    </w:p>
    <w:p w:rsidR="006B392F" w:rsidRPr="006B392F" w:rsidRDefault="006B392F" w:rsidP="006B392F">
      <w:pPr>
        <w:jc w:val="left"/>
      </w:pPr>
      <w:hyperlink r:id="rId21" w:history="1">
        <w:r w:rsidRPr="006B392F">
          <w:rPr>
            <w:color w:val="0000FF"/>
            <w:u w:val="single"/>
          </w:rPr>
          <w:t>https://neperm.ru/bukvyi/nepermskie-novosti/2023/08/10/v-romanovskom-lesnichestve-potushili-sereznyij-pozhar/?utm_source=yxnews&amp;utm_medium=desktop&amp;utm_referrer=https%3A%2F%2Fdzen.ru%2Fnews%2Fsearch%3Ftext%3D</w:t>
        </w:r>
      </w:hyperlink>
    </w:p>
    <w:p w:rsidR="006B392F" w:rsidRPr="006B392F" w:rsidRDefault="006B392F" w:rsidP="006B392F">
      <w:pPr>
        <w:jc w:val="left"/>
      </w:pPr>
    </w:p>
    <w:p w:rsidR="006B392F" w:rsidRPr="00E54FE9" w:rsidRDefault="006B392F" w:rsidP="00E54FE9">
      <w:pPr>
        <w:pStyle w:val="aff7"/>
        <w:numPr>
          <w:ilvl w:val="0"/>
          <w:numId w:val="47"/>
        </w:numPr>
        <w:shd w:val="clear" w:color="auto" w:fill="FFFFFF"/>
        <w:jc w:val="left"/>
        <w:outlineLvl w:val="0"/>
        <w:rPr>
          <w:b/>
          <w:bCs/>
          <w:kern w:val="36"/>
        </w:rPr>
      </w:pPr>
      <w:r w:rsidRPr="00E54FE9">
        <w:rPr>
          <w:b/>
          <w:bCs/>
          <w:kern w:val="36"/>
        </w:rPr>
        <w:t>Пермяки сняли сильное задымление в районе Красавинского моста — в поле горит трава. Фото</w:t>
      </w:r>
    </w:p>
    <w:p w:rsidR="006B392F" w:rsidRPr="006B392F" w:rsidRDefault="006B392F" w:rsidP="006B392F">
      <w:pPr>
        <w:shd w:val="clear" w:color="auto" w:fill="FFFFFF"/>
        <w:jc w:val="left"/>
      </w:pPr>
      <w:r w:rsidRPr="006B392F">
        <w:t>Площадь пожара уже составила сто квадратных метров</w:t>
      </w:r>
    </w:p>
    <w:p w:rsidR="006B392F" w:rsidRPr="006B392F" w:rsidRDefault="006B392F" w:rsidP="006B392F">
      <w:pPr>
        <w:pStyle w:val="aff6"/>
        <w:shd w:val="clear" w:color="auto" w:fill="FFFFFF"/>
        <w:spacing w:before="0" w:beforeAutospacing="0" w:after="0" w:afterAutospacing="0"/>
      </w:pPr>
      <w:r w:rsidRPr="006B392F">
        <w:t>Сегодня, 10 августа, читатель 59.RU прислал фотографии сильного дыма на трассе между Краснокамском и Пермью. В МЧС сообщили, что горит.</w:t>
      </w:r>
    </w:p>
    <w:p w:rsidR="006B392F" w:rsidRPr="006B392F" w:rsidRDefault="006B392F" w:rsidP="006B392F">
      <w:pPr>
        <w:pStyle w:val="aff6"/>
        <w:shd w:val="clear" w:color="auto" w:fill="FFFFFF"/>
        <w:spacing w:before="0" w:beforeAutospacing="0" w:after="0" w:afterAutospacing="0"/>
      </w:pPr>
      <w:r w:rsidRPr="006B392F">
        <w:t>Читатель рассказал, что увидел дым с трассы после Красавинского моста на пути перед отворотом в микрорайон Парковый.</w:t>
      </w:r>
    </w:p>
    <w:p w:rsidR="006B392F" w:rsidRPr="006B392F" w:rsidRDefault="006B392F" w:rsidP="006B392F">
      <w:pPr>
        <w:pStyle w:val="aff6"/>
        <w:shd w:val="clear" w:color="auto" w:fill="FFFFFF"/>
        <w:spacing w:before="0" w:beforeAutospacing="0" w:after="0" w:afterAutospacing="0"/>
      </w:pPr>
      <w:r w:rsidRPr="006B392F">
        <w:t>Как сообщили 59.RU в ГУ МЧС Прикамья, там тушат сухую горящую траву. Предварительная площадь пожара составляет 100 квадратных метров.</w:t>
      </w:r>
    </w:p>
    <w:p w:rsidR="006B392F" w:rsidRPr="006B392F" w:rsidRDefault="006B392F" w:rsidP="006B392F">
      <w:pPr>
        <w:pStyle w:val="aff6"/>
        <w:shd w:val="clear" w:color="auto" w:fill="FFFFFF"/>
        <w:spacing w:before="0" w:beforeAutospacing="0" w:after="0" w:afterAutospacing="0"/>
      </w:pPr>
      <w:r w:rsidRPr="006B392F">
        <w:t>На месте работают 10 пожарных и 2 их машины. Полностью пожар потушили в 15:46.</w:t>
      </w:r>
    </w:p>
    <w:p w:rsidR="006B392F" w:rsidRDefault="006B392F" w:rsidP="006B392F">
      <w:pPr>
        <w:pStyle w:val="aff6"/>
        <w:shd w:val="clear" w:color="auto" w:fill="FFFFFF"/>
        <w:spacing w:before="0" w:beforeAutospacing="0" w:after="0" w:afterAutospacing="0"/>
      </w:pPr>
      <w:hyperlink r:id="rId22" w:history="1">
        <w:r w:rsidRPr="006B392F">
          <w:rPr>
            <w:color w:val="0000FF"/>
            <w:u w:val="single"/>
          </w:rPr>
          <w:t>https://59.ru/text/incidents/2023/08/10/72586430/?utm_source=telegram&amp;utm_medium=messenger&amp;utm_campaign=59</w:t>
        </w:r>
      </w:hyperlink>
    </w:p>
    <w:p w:rsidR="00E54FE9" w:rsidRPr="006B392F" w:rsidRDefault="00E54FE9" w:rsidP="006B392F">
      <w:pPr>
        <w:pStyle w:val="aff6"/>
        <w:shd w:val="clear" w:color="auto" w:fill="FFFFFF"/>
        <w:spacing w:before="0" w:beforeAutospacing="0" w:after="0" w:afterAutospacing="0"/>
      </w:pPr>
    </w:p>
    <w:p w:rsidR="00E54FE9" w:rsidRPr="006B392F" w:rsidRDefault="00E54FE9" w:rsidP="00E54FE9">
      <w:pPr>
        <w:pStyle w:val="aff1"/>
        <w:keepNext/>
        <w:ind w:firstLine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B392F">
        <w:rPr>
          <w:rFonts w:ascii="Times New Roman" w:hAnsi="Times New Roman" w:cs="Times New Roman"/>
          <w:b/>
          <w:sz w:val="24"/>
        </w:rPr>
        <w:t>Колхозное сено загорелось в Пермском крае</w:t>
      </w:r>
    </w:p>
    <w:p w:rsidR="00E54FE9" w:rsidRPr="006B392F" w:rsidRDefault="00E54FE9" w:rsidP="00E54FE9">
      <w:pPr>
        <w:pStyle w:val="aff4"/>
        <w:keepLines/>
        <w:rPr>
          <w:rFonts w:ascii="Times New Roman" w:hAnsi="Times New Roman" w:cs="Times New Roman"/>
          <w:sz w:val="24"/>
        </w:rPr>
      </w:pPr>
      <w:r w:rsidRPr="006B392F">
        <w:rPr>
          <w:rFonts w:ascii="Times New Roman" w:hAnsi="Times New Roman" w:cs="Times New Roman"/>
          <w:sz w:val="24"/>
        </w:rPr>
        <w:t xml:space="preserve">- Сообщение о пожаре на улице Волкова в селе Большая Соснова поступило в 21.42, на окраине села загорелось сено на открытой территории, - сообщили в ГУ МЧС России по Пермскому краю .  </w:t>
      </w:r>
      <w:hyperlink r:id="rId23" w:history="1">
        <w:r w:rsidRPr="006B392F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392F" w:rsidRPr="006B392F" w:rsidRDefault="006B392F" w:rsidP="006B392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B392F" w:rsidRPr="006B392F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F5" w:rsidRDefault="00C45FF5">
      <w:r>
        <w:separator/>
      </w:r>
    </w:p>
  </w:endnote>
  <w:endnote w:type="continuationSeparator" w:id="0">
    <w:p w:rsidR="00C45FF5" w:rsidRDefault="00C4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E1" w:rsidRDefault="00C45FF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63BE1" w:rsidRDefault="00263BE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63BE1" w:rsidRDefault="00C45FF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4F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F5" w:rsidRDefault="00C45FF5">
      <w:r>
        <w:separator/>
      </w:r>
    </w:p>
  </w:footnote>
  <w:footnote w:type="continuationSeparator" w:id="0">
    <w:p w:rsidR="00C45FF5" w:rsidRDefault="00C4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E1" w:rsidRDefault="00C45FF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E1" w:rsidRDefault="00263BE1">
    <w:pPr>
      <w:pStyle w:val="ae"/>
      <w:rPr>
        <w:color w:val="FFFFFF"/>
        <w:sz w:val="20"/>
        <w:szCs w:val="20"/>
      </w:rPr>
    </w:pPr>
  </w:p>
  <w:p w:rsidR="00263BE1" w:rsidRDefault="00263B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25881A13"/>
    <w:multiLevelType w:val="hybridMultilevel"/>
    <w:tmpl w:val="9E78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E1"/>
    <w:rsid w:val="00263BE1"/>
    <w:rsid w:val="006B392F"/>
    <w:rsid w:val="00C45FF5"/>
    <w:rsid w:val="00E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DA94E"/>
  <w15:docId w15:val="{46E78FF3-D4E1-43D3-8112-7066C65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6B392F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6B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5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8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8/10/356779/" TargetMode="External"/><Relationship Id="rId18" Type="http://schemas.openxmlformats.org/officeDocument/2006/relationships/hyperlink" Target="https://perm.aif.ru/incidents/pod_permyu_vspyhnula_trava_na_ploshchadi_v_100_kvadratnyh_metrov?utm_source=yxnews&amp;utm_medium=desktop&amp;utm_referrer=https%3A%2F%2Fdzen.ru%2Fnews%2Fsearch%3Ftext%3D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neperm.ru/bukvyi/nepermskie-novosti/2023/08/10/v-romanovskom-lesnichestve-potushili-sereznyij-pozhar/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chevo.ru/news/424669" TargetMode="External"/><Relationship Id="rId17" Type="http://schemas.openxmlformats.org/officeDocument/2006/relationships/hyperlink" Target="https://suksun.bezformata.com/listnews/mchs-rossii-po-permskomu-krayu/120020288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ekvest.ru/2023/08/10/%d1%81%d0%be%d0%b1%d0%bb%d1%8e%d0%b4%d0%b0%d0%b9%d1%82%d0%b5-%d0%bf%d1%80%d0%b0%d0%b2%d0%b8%d0%bb%d0%b0-%d0%b1%d0%b5%d0%b7%d0%be%d0%bf%d0%b0%d1%81%d0%bd%d0%be%d1%81%d1%82%d0%b8-%d0%bd%d0%b0-%d0%b2/" TargetMode="External"/><Relationship Id="rId20" Type="http://schemas.openxmlformats.org/officeDocument/2006/relationships/hyperlink" Target="https://dobrraion.ru/news/30497/?utm_source=yxnews&amp;utm_medium=desktop&amp;utm_referrer=https%3A%2F%2Fdzen.ru%2Fnews%2Fsearch%3Ftext%3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-adm.ru/news/42464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haint.ru/news/79/60870/" TargetMode="External"/><Relationship Id="rId23" Type="http://schemas.openxmlformats.org/officeDocument/2006/relationships/hyperlink" Target="https://perm.bezformata.com/listnews/seno-zagorelos-v-permskom-krae/12002057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hansk-adm.ru/news/424655" TargetMode="External"/><Relationship Id="rId19" Type="http://schemas.openxmlformats.org/officeDocument/2006/relationships/hyperlink" Target="https://properm.ru/news/2023-08-10/v-odnom-iz-sel-permskogo-kraya-zagorelos-seno-3008547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8/10/356782/" TargetMode="External"/><Relationship Id="rId14" Type="http://schemas.openxmlformats.org/officeDocument/2006/relationships/hyperlink" Target="https://admkochevo.ru/news/424646" TargetMode="External"/><Relationship Id="rId22" Type="http://schemas.openxmlformats.org/officeDocument/2006/relationships/hyperlink" Target="https://59.ru/text/incidents/2023/08/10/72586430/?utm_source=telegram&amp;utm_medium=messenger&amp;utm_campaign=59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A8EF-D513-4A73-8DC1-E76F324F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2023-08-10T21:09:00Z</dcterms:modified>
</cp:coreProperties>
</file>