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7F" w:rsidRDefault="0030210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7F" w:rsidRDefault="0030210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A2D7F" w:rsidRDefault="003021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A2D7F" w:rsidRDefault="00AA2D7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A2D7F" w:rsidRDefault="003021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августа - 15 августа 2023 г.</w:t>
                            </w:r>
                          </w:p>
                          <w:p w:rsidR="00AA2D7F" w:rsidRDefault="0030210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A2D7F" w:rsidRDefault="0030210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A2D7F" w:rsidRDefault="003021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A2D7F" w:rsidRDefault="00AA2D7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A2D7F" w:rsidRDefault="0030210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августа - 15 августа 2023 г.</w:t>
                      </w:r>
                    </w:p>
                    <w:p w:rsidR="00AA2D7F" w:rsidRDefault="0030210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7F" w:rsidRDefault="0030210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A2D7F" w:rsidRDefault="0030210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A2D7F" w:rsidRDefault="0030210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A2D7F" w:rsidRDefault="00302104">
      <w:pPr>
        <w:pStyle w:val="Base"/>
      </w:pPr>
      <w:r>
        <w:fldChar w:fldCharType="end"/>
      </w:r>
    </w:p>
    <w:p w:rsidR="00AA2D7F" w:rsidRDefault="00302104">
      <w:pPr>
        <w:pStyle w:val="Base"/>
      </w:pPr>
      <w:r>
        <w:br w:type="page"/>
      </w: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Учения по ликвидации сибирской язвы прошли в Куединском округе Прикамья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них приняли участие специалисты Государственной ветеринарной инспекцией Пермского края, регуправления Россельхознадзора, представители администрации Куединского МО, Главного управления МЧС России по Прикамью и др.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прошли масштабные учения по ликвидации сибирской язвы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тренировках также приняли участие представители администрации Куединского МО, ГУ МЧС России по Пермскому краю, отдела МВД России «Куединский» и другие местные службы и организации.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авгус</w:t>
      </w:r>
      <w:r>
        <w:rPr>
          <w:rFonts w:ascii="Times New Roman" w:hAnsi="Times New Roman" w:cs="Times New Roman"/>
          <w:b/>
          <w:sz w:val="24"/>
        </w:rPr>
        <w:t>та местами по Пермскому краю ожидается высокая пожарная опасность (4 класс)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</w:t>
      </w:r>
      <w:r>
        <w:rPr>
          <w:rFonts w:ascii="Times New Roman" w:hAnsi="Times New Roman" w:cs="Times New Roman"/>
          <w:sz w:val="24"/>
        </w:rPr>
        <w:t xml:space="preserve">ану по номеру «101» (для звонка с мобильного телефона), со стационарного телефона - «01».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ЗАТО Звездный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13.08.2023 г.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</w:t>
      </w:r>
      <w:r>
        <w:rPr>
          <w:rFonts w:ascii="Times New Roman" w:hAnsi="Times New Roman" w:cs="Times New Roman"/>
          <w:sz w:val="24"/>
        </w:rPr>
        <w:t>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Лысьвенский </w:t>
        </w:r>
        <w:r>
          <w:rPr>
            <w:rStyle w:val="a5"/>
            <w:rFonts w:ascii="Times New Roman" w:hAnsi="Times New Roman" w:cs="Times New Roman"/>
            <w:sz w:val="24"/>
          </w:rPr>
          <w:t>городской округ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</w:t>
      </w:r>
      <w:r>
        <w:rPr>
          <w:rFonts w:ascii="Times New Roman" w:hAnsi="Times New Roman" w:cs="Times New Roman"/>
          <w:sz w:val="24"/>
        </w:rPr>
        <w:t xml:space="preserve">ильного телефона), со стационарного телефона - «01».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</w:t>
      </w:r>
      <w:r>
        <w:rPr>
          <w:rFonts w:ascii="Times New Roman" w:hAnsi="Times New Roman" w:cs="Times New Roman"/>
          <w:sz w:val="24"/>
        </w:rPr>
        <w:t>едить, чем устранять его последствия!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</w:t>
      </w:r>
      <w:r>
        <w:rPr>
          <w:rFonts w:ascii="Times New Roman" w:hAnsi="Times New Roman" w:cs="Times New Roman"/>
          <w:sz w:val="24"/>
        </w:rPr>
        <w:t xml:space="preserve">льзуемым для...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Инфомир.рф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Учения по ликвидации сибирской язвы прошли в Куединском округе Прикамья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них приняли участие специалисты Государственной ветеринарной инспекцией П</w:t>
      </w:r>
      <w:r>
        <w:rPr>
          <w:rFonts w:ascii="Times New Roman" w:hAnsi="Times New Roman" w:cs="Times New Roman"/>
          <w:sz w:val="24"/>
        </w:rPr>
        <w:t xml:space="preserve">ермского края, регуправления Россельхознадзора, представители администрации Куединского МО, Главного управления МЧС России по Прикамью и др.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Учения по ликвидации си</w:t>
      </w:r>
      <w:r>
        <w:rPr>
          <w:rFonts w:ascii="Times New Roman" w:hAnsi="Times New Roman" w:cs="Times New Roman"/>
          <w:b/>
          <w:sz w:val="24"/>
        </w:rPr>
        <w:t>бирской язвы прошли в Куединском округе Прикамья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них приняли участие специалисты Государственной ветеринарной инспекцией Пермского края, регуправления Россельхознадзора, представители администрации Куединского МО, Главного управления МЧС России по Прикам</w:t>
      </w:r>
      <w:r>
        <w:rPr>
          <w:rFonts w:ascii="Times New Roman" w:hAnsi="Times New Roman" w:cs="Times New Roman"/>
          <w:sz w:val="24"/>
        </w:rPr>
        <w:t xml:space="preserve">ью и др.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Горели КАМАЗ и опил. В МЧС рассказали подробности серьезного пожара в Голованово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пожаре погибших и травмированных нет. Предварительная причина пожара - неисправность си</w:t>
      </w:r>
      <w:r>
        <w:rPr>
          <w:rFonts w:ascii="Times New Roman" w:hAnsi="Times New Roman" w:cs="Times New Roman"/>
          <w:sz w:val="24"/>
        </w:rPr>
        <w:t xml:space="preserve">стем механизмов и узлов транспортного средства", - сообщил Кирилл Боровских, сотрудник пресс-службы ГУ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Горели КАМАЗ и опил. В МЧС рассказали подробности серьезного пожара в Голованово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пожаре погибших и травмированных нет. Предварительная причина пожара - неисправность систем механизмов и узлов транспортного средства", - сообщил Кирилл Боровских, сотрудник пресс-службы ГУ МЧС России по Пермскому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состоялись учения по ликвидации сибирской язвы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Учения были организованы Государственной ветеринарной инспекцией Пермского края с участием представителей администрации Куединского мун</w:t>
      </w:r>
      <w:r>
        <w:rPr>
          <w:rFonts w:ascii="Times New Roman" w:hAnsi="Times New Roman" w:cs="Times New Roman"/>
          <w:sz w:val="24"/>
        </w:rPr>
        <w:t>иципального округа, Главного управления МЧС России по Пермскому краю, отдела МВД России «Куединский», отдела общественной безопасности администрации Куединского муниципального округа, Управления гражданской защиты, Южного территориального отдела Управления</w:t>
      </w:r>
      <w:r>
        <w:rPr>
          <w:rFonts w:ascii="Times New Roman" w:hAnsi="Times New Roman" w:cs="Times New Roman"/>
          <w:sz w:val="24"/>
        </w:rPr>
        <w:t xml:space="preserve"> Роспотребнадзора по Пермскому краю, управления сельского...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Киров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</w:t>
      </w:r>
      <w:r>
        <w:rPr>
          <w:rFonts w:ascii="Times New Roman" w:hAnsi="Times New Roman" w:cs="Times New Roman"/>
          <w:sz w:val="24"/>
        </w:rPr>
        <w:t>ение МЧС России по Пермскому краю рекомендует соблюдать требования пожарной безопасности: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— «01».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спасатели сняли с дерева мальчика, который полез спасать котенка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портал «В курсе.ру» сообщал, что пермские спасатели вытащили из реки двух тонущих подростков. 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</w:t>
      </w:r>
      <w:r>
        <w:rPr>
          <w:rFonts w:ascii="Times New Roman" w:hAnsi="Times New Roman" w:cs="Times New Roman"/>
          <w:sz w:val="24"/>
        </w:rPr>
        <w:t xml:space="preserve">сывайтесь на наш телеграм-канал «В курсе.ру | Новости Перми»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пожарной опасностью, 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рекомендует соблюдать требования пожарной безопасности: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спасатели сняли с дерева мальчика, который полез спасать котенка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Пермякам напоминают, что с детьми нужно проводить разъяснительные беседы о безопасности на пр</w:t>
      </w:r>
      <w:r>
        <w:rPr>
          <w:rFonts w:ascii="Times New Roman" w:hAnsi="Times New Roman" w:cs="Times New Roman"/>
          <w:sz w:val="24"/>
        </w:rPr>
        <w:t>огулках.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портал «В курсе.ру» сообщал, что пермские спасатели вытащили из реки двух тонущих подростков.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неделю </w:t>
      </w:r>
      <w:r>
        <w:rPr>
          <w:rFonts w:ascii="Times New Roman" w:hAnsi="Times New Roman" w:cs="Times New Roman"/>
          <w:b/>
          <w:sz w:val="24"/>
        </w:rPr>
        <w:t>(с 07 по 13 августа 2023 года)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</w:t>
      </w:r>
      <w:r>
        <w:rPr>
          <w:rFonts w:ascii="Times New Roman" w:hAnsi="Times New Roman" w:cs="Times New Roman"/>
          <w:sz w:val="24"/>
        </w:rPr>
        <w:t xml:space="preserve">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погоды.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</w:t>
      </w:r>
      <w:r>
        <w:rPr>
          <w:rFonts w:ascii="Times New Roman" w:hAnsi="Times New Roman" w:cs="Times New Roman"/>
          <w:sz w:val="24"/>
        </w:rPr>
        <w:t xml:space="preserve">ефона - «01».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</w:t>
      </w:r>
      <w:r>
        <w:rPr>
          <w:rFonts w:ascii="Times New Roman" w:hAnsi="Times New Roman" w:cs="Times New Roman"/>
          <w:sz w:val="24"/>
        </w:rPr>
        <w:t xml:space="preserve">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августа местами по Пермскому краю ожидается высокая пожарная опасность (4 класс)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</w:t>
      </w:r>
      <w:r>
        <w:rPr>
          <w:rFonts w:ascii="Times New Roman" w:hAnsi="Times New Roman" w:cs="Times New Roman"/>
          <w:sz w:val="24"/>
        </w:rPr>
        <w:t>С России по Пермскому краю рекомендует соблюдать требования пожарной безопасности: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(13 августа 2023 года)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</w:t>
      </w:r>
      <w:r>
        <w:rPr>
          <w:rFonts w:ascii="Times New Roman" w:hAnsi="Times New Roman" w:cs="Times New Roman"/>
          <w:sz w:val="24"/>
        </w:rPr>
        <w:t>ермского края действует особый противопожарный режим: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</w:t>
      </w:r>
      <w:r>
        <w:rPr>
          <w:rFonts w:ascii="Times New Roman" w:hAnsi="Times New Roman" w:cs="Times New Roman"/>
          <w:sz w:val="24"/>
        </w:rPr>
        <w:t xml:space="preserve">астоящее время на территории 4 муниципальных образований Пермского края действует особый противопожарный режим: 1. Чайковский ГО с 01.07.2023 по 31.08.2023; 2.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в акватории Камы </w:t>
      </w:r>
      <w:r>
        <w:rPr>
          <w:rFonts w:ascii="Times New Roman" w:hAnsi="Times New Roman" w:cs="Times New Roman"/>
          <w:b/>
          <w:sz w:val="24"/>
        </w:rPr>
        <w:t>утонул человек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августа 2023 года в 20:20 в оперативную дежурную смену ГУ МЧС России по Пермскому краю поступила информация о происшествии на реке Каме в Перми.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ведомства, во время происшествия погиб человек.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трассе произошла авария с 3 пострадавшими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на воде в реке Каме погиб один человек. В ГУ МЧС России по Пермскому краю сообщили, что в 20:20 на те</w:t>
      </w:r>
      <w:r>
        <w:rPr>
          <w:rFonts w:ascii="Times New Roman" w:hAnsi="Times New Roman" w:cs="Times New Roman"/>
          <w:sz w:val="24"/>
        </w:rPr>
        <w:t xml:space="preserve">лефон дежурного поступило сообщении о происшествии в водоеме Кама.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Главному управлению МЧС России по Пермскому краю предоставлены</w:t>
      </w:r>
      <w:r>
        <w:rPr>
          <w:rFonts w:ascii="Times New Roman" w:hAnsi="Times New Roman" w:cs="Times New Roman"/>
          <w:b/>
          <w:sz w:val="24"/>
        </w:rPr>
        <w:t xml:space="preserve"> отечественные автомобили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Территориальное управление Росимущества в Пермском крае закрепило на праве оперативного управления за Главным управлением МЧС России по Пермскому краю 4 автомобиля российского производства.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Росимущество. Пермский край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акватории Камы утонул человек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августа 2023 года в 20:20 в оперативную дежурную смену ГУ МЧС России по Пермскому краю поступила информация о происшествии на реке Каме в Перми. По данным пресс-службы ведомства, во время происшествия погиб человек.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о погибшем 13 августа в акватории реки Камы человеке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сообщили, что в 20:20 на телефон дежурного поступило сообщении о происшествии</w:t>
      </w:r>
      <w:r>
        <w:rPr>
          <w:rFonts w:ascii="Times New Roman" w:hAnsi="Times New Roman" w:cs="Times New Roman"/>
          <w:sz w:val="24"/>
        </w:rPr>
        <w:t xml:space="preserve"> в водоеме Кама. Известно, что от МЧС РФ силы и средства не привлекались, на место случившегося выехали сотрудники Единой госсистемы предупреждения и ликвидации ЧС в составе 10 человек личного состава и 4 единиц техники.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</w:t>
      </w:r>
      <w:r>
        <w:rPr>
          <w:rFonts w:ascii="Times New Roman" w:hAnsi="Times New Roman" w:cs="Times New Roman"/>
          <w:sz w:val="24"/>
        </w:rPr>
        <w:t>сти: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</w:t>
      </w:r>
      <w:r>
        <w:rPr>
          <w:rFonts w:ascii="Times New Roman" w:hAnsi="Times New Roman" w:cs="Times New Roman"/>
          <w:b/>
          <w:sz w:val="24"/>
        </w:rPr>
        <w:t>общили о погибшем в акватории Камы человеке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20.20 оперативному дежурному поступила информация о происшествии в акватории реки Кама, - сообщает сайт ГУ МЧС по Пермскому краю. - От МЧС России силы и средства не привлекались, на место происшествия выехали</w:t>
      </w:r>
      <w:r>
        <w:rPr>
          <w:rFonts w:ascii="Times New Roman" w:hAnsi="Times New Roman" w:cs="Times New Roman"/>
          <w:sz w:val="24"/>
        </w:rPr>
        <w:t xml:space="preserve"> специалисты Единой государственной системы предупреждения и ликвидации чрезвычайных ситуаций (РСЧС) в количестве 10 человек личного состава и четырех единиц техники.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выходные зафиксировано 10 лесных пожаров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территории Пермского края действуют шесть очагов лесных пожаров на общей площади 5,52 гектара», — сообщает пресс-служба ГУ МЧС по Прикамью. Также четыре очага л</w:t>
      </w:r>
      <w:r>
        <w:rPr>
          <w:rFonts w:ascii="Times New Roman" w:hAnsi="Times New Roman" w:cs="Times New Roman"/>
          <w:sz w:val="24"/>
        </w:rPr>
        <w:t xml:space="preserve">есных пожаров на площади 0,68 га было ликвидировано.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о погибшем в акватории Камы человеке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20.20 оперативному дежурному поступила информация о происшествии в акватории реки Кама, - сообщает сайт ГУ МЧС по Пермскому краю. - От МЧС России силы и средства не привлекались, на место происшествия выехали специалисты Единой государственной системы </w:t>
      </w:r>
      <w:r>
        <w:rPr>
          <w:rFonts w:ascii="Times New Roman" w:hAnsi="Times New Roman" w:cs="Times New Roman"/>
          <w:sz w:val="24"/>
        </w:rPr>
        <w:t xml:space="preserve">предупреждения и ликвидации чрезвычайных ситуаций (РСЧС) в количестве 10 человек личного состава и четырех единиц техники.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Углеуральском произошёл крупный пожар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</w:t>
      </w:r>
      <w:r>
        <w:rPr>
          <w:rFonts w:ascii="Times New Roman" w:hAnsi="Times New Roman" w:cs="Times New Roman"/>
          <w:sz w:val="24"/>
        </w:rPr>
        <w:t>с-службе ГУ МЧС России по Пермскому краю.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уточнили в ведомстве, сообщение о пожаре на улице Белинского поступило в оперативные службы в 20:01.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</w:t>
        </w:r>
        <w:r>
          <w:rPr>
            <w:rStyle w:val="a5"/>
            <w:rFonts w:ascii="Times New Roman" w:hAnsi="Times New Roman" w:cs="Times New Roman"/>
            <w:sz w:val="24"/>
          </w:rPr>
          <w:t>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</w:t>
      </w:r>
      <w:r>
        <w:rPr>
          <w:rFonts w:ascii="Times New Roman" w:hAnsi="Times New Roman" w:cs="Times New Roman"/>
          <w:sz w:val="24"/>
        </w:rPr>
        <w:t xml:space="preserve">елефона), со стационарного телефона - «01».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AA2D7F" w:rsidRDefault="003021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(12 августа 2023 года)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</w:t>
      </w:r>
      <w:r>
        <w:rPr>
          <w:rFonts w:ascii="Times New Roman" w:hAnsi="Times New Roman" w:cs="Times New Roman"/>
          <w:sz w:val="24"/>
        </w:rPr>
        <w:t>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AA2D7F" w:rsidRDefault="003021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A2D7F" w:rsidRDefault="00AA2D7F">
      <w:pPr>
        <w:pStyle w:val="aff4"/>
        <w:rPr>
          <w:rFonts w:ascii="Times New Roman" w:hAnsi="Times New Roman" w:cs="Times New Roman"/>
          <w:sz w:val="24"/>
        </w:rPr>
      </w:pPr>
    </w:p>
    <w:p w:rsidR="00167301" w:rsidRPr="00167301" w:rsidRDefault="00167301" w:rsidP="00167301">
      <w:pPr>
        <w:pStyle w:val="1"/>
        <w:rPr>
          <w:sz w:val="24"/>
          <w:szCs w:val="24"/>
          <w:lang w:val="ru-RU"/>
        </w:rPr>
      </w:pPr>
      <w:r w:rsidRPr="00167301">
        <w:rPr>
          <w:sz w:val="24"/>
          <w:szCs w:val="24"/>
          <w:lang w:val="ru-RU"/>
        </w:rPr>
        <w:t>В Пермском крае прошли масштабные учения по ликвидации сибирской язвы</w:t>
      </w:r>
    </w:p>
    <w:p w:rsidR="00167301" w:rsidRDefault="00167301" w:rsidP="00167301">
      <w:pPr>
        <w:pStyle w:val="aff6"/>
      </w:pPr>
      <w:r>
        <w:rPr>
          <w:rStyle w:val="aff3"/>
        </w:rPr>
        <w:t>Командно-штабные учения прошли в поселке Куеда.</w:t>
      </w:r>
    </w:p>
    <w:p w:rsidR="00167301" w:rsidRDefault="00167301" w:rsidP="00167301">
      <w:pPr>
        <w:pStyle w:val="aff6"/>
      </w:pPr>
      <w:r>
        <w:t>В Пермском крае управление Россельхознадзора по Кировской области, Удмуртской Республике и Пермскому краю приняло участие в учениях по ликвидации очага сибирской язвы в Куеде. Учения состоялись 10 августа.</w:t>
      </w:r>
    </w:p>
    <w:p w:rsidR="00167301" w:rsidRDefault="00167301" w:rsidP="00167301">
      <w:pPr>
        <w:pStyle w:val="aff6"/>
      </w:pPr>
      <w:r>
        <w:lastRenderedPageBreak/>
        <w:t>По условиям учений в близи сибиреязвенного скотомогильника, расположенного в 3 км. от села Большой Гондырь, был обнаружен труп теленка, по результатам лабораторных исследований ГБУВК «Пермский ветеринарный диагностический центр» у которого был установлен диагноз – сибирская язва», — пояснили в пресс-службе управления.</w:t>
      </w:r>
    </w:p>
    <w:p w:rsidR="00167301" w:rsidRDefault="00167301" w:rsidP="00167301">
      <w:pPr>
        <w:pStyle w:val="aff6"/>
      </w:pPr>
      <w:r>
        <w:t>Учения были организованы Государственной ветеринарной инспекцией Пермского края. В тренировках также приняли участие представители администрации Куединского МО, ГУ МЧС России по Пермскому краю, отдела МВД России «Куединский» и другие местные службы и организации.</w:t>
      </w:r>
    </w:p>
    <w:p w:rsidR="00AA2D7F" w:rsidRDefault="00167301">
      <w:pPr>
        <w:jc w:val="left"/>
      </w:pPr>
      <w:r>
        <w:t>В ходе тренировки участники учений отработали порядок отбора, упаковки, доставки и исследования проб биоматериала в ветлабораторию, развертывание мобильных карантинных постов, определение места и порядка уничтожения трупов крупного рогатого скота, использование дезинфекционной техники, дезинфектантов и средств индивидуальной защиты и другие мероприятия, направленные на устранение очага инфекции.</w:t>
      </w:r>
    </w:p>
    <w:p w:rsidR="00167301" w:rsidRDefault="00167301">
      <w:pPr>
        <w:jc w:val="left"/>
        <w:rPr>
          <w:rStyle w:val="a5"/>
          <w:rFonts w:eastAsia="Arial"/>
          <w:bCs/>
          <w:shd w:val="clear" w:color="auto" w:fill="FFFFFF"/>
        </w:rPr>
      </w:pPr>
      <w:r w:rsidRPr="00167301">
        <w:rPr>
          <w:rStyle w:val="a5"/>
          <w:rFonts w:eastAsia="Arial"/>
          <w:bCs/>
          <w:shd w:val="clear" w:color="auto" w:fill="FFFFFF"/>
        </w:rPr>
        <w:t>https://v-kurse.ru/2023/08/14/329349?utm_source=yxnews&amp;utm_medium=desktop&amp;utm_referrer=https%3A%2F%2Fdzen.ru%2Fnews%2Fsearch%3Ftext%3D</w:t>
      </w:r>
    </w:p>
    <w:p w:rsidR="00167301" w:rsidRDefault="00167301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167301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04" w:rsidRDefault="00302104">
      <w:r>
        <w:separator/>
      </w:r>
    </w:p>
  </w:endnote>
  <w:endnote w:type="continuationSeparator" w:id="0">
    <w:p w:rsidR="00302104" w:rsidRDefault="0030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7F" w:rsidRDefault="003021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A2D7F" w:rsidRDefault="00AA2D7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A2D7F" w:rsidRDefault="0030210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73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04" w:rsidRDefault="00302104">
      <w:r>
        <w:separator/>
      </w:r>
    </w:p>
  </w:footnote>
  <w:footnote w:type="continuationSeparator" w:id="0">
    <w:p w:rsidR="00302104" w:rsidRDefault="0030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7F" w:rsidRDefault="0030210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7F" w:rsidRDefault="00AA2D7F">
    <w:pPr>
      <w:pStyle w:val="ae"/>
      <w:rPr>
        <w:color w:val="FFFFFF"/>
        <w:sz w:val="20"/>
        <w:szCs w:val="20"/>
      </w:rPr>
    </w:pPr>
  </w:p>
  <w:p w:rsidR="00AA2D7F" w:rsidRDefault="00AA2D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7F"/>
    <w:rsid w:val="00167301"/>
    <w:rsid w:val="00302104"/>
    <w:rsid w:val="00A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659CE"/>
  <w15:docId w15:val="{F04DB428-229D-4E25-8B42-CC852FC3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6730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-lysva.ru/about/info/news/49222/" TargetMode="External"/><Relationship Id="rId18" Type="http://schemas.openxmlformats.org/officeDocument/2006/relationships/hyperlink" Target="https://vesti-perm.ru/pages/9f77567c16ef4315ba1e776d578fafa6" TargetMode="External"/><Relationship Id="rId26" Type="http://schemas.openxmlformats.org/officeDocument/2006/relationships/hyperlink" Target="https://krasnokamsk.ru/dejatelnost/obshhestvennaja_bezopasnost/jedds/2023/08/14/356875/" TargetMode="External"/><Relationship Id="rId39" Type="http://schemas.openxmlformats.org/officeDocument/2006/relationships/hyperlink" Target="https://perm.bezformata.com/listnews/ugleuralskom-proizoshyol-krupniy-pozhar/12012919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kotoriy-polez-spasat-kotenka/120155236/" TargetMode="External"/><Relationship Id="rId34" Type="http://schemas.openxmlformats.org/officeDocument/2006/relationships/hyperlink" Target="https://perm.bezformata.com/listnews/avgusta-v-akvatorii-reki-kami/120144099/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-lysva.ru/about/info/news/49221/" TargetMode="External"/><Relationship Id="rId17" Type="http://schemas.openxmlformats.org/officeDocument/2006/relationships/hyperlink" Target="https://perm.bezformata.com/listnews/podrobnosti-sereznogo-pozhara-v-golovanovo/120166095/" TargetMode="External"/><Relationship Id="rId25" Type="http://schemas.openxmlformats.org/officeDocument/2006/relationships/hyperlink" Target="https://admkochevo.ru/news/425312" TargetMode="External"/><Relationship Id="rId33" Type="http://schemas.openxmlformats.org/officeDocument/2006/relationships/hyperlink" Target="https://www.permnews.ru/novosti/incidents/2023/08/14/_ermi_v_akvatorii_amy_utonul_chelovek/" TargetMode="External"/><Relationship Id="rId38" Type="http://schemas.openxmlformats.org/officeDocument/2006/relationships/hyperlink" Target="https://www.perm.kp.ru/online/news/5405607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wsko.ru/news/nk-7821258.html" TargetMode="External"/><Relationship Id="rId20" Type="http://schemas.openxmlformats.org/officeDocument/2006/relationships/hyperlink" Target="https://vereshagino.bezformata.com/listnews/po-dannim-permskogo-tcgms/120155246/" TargetMode="External"/><Relationship Id="rId29" Type="http://schemas.openxmlformats.org/officeDocument/2006/relationships/hyperlink" Target="https://admkochevo.ru/news/425287" TargetMode="External"/><Relationship Id="rId41" Type="http://schemas.openxmlformats.org/officeDocument/2006/relationships/hyperlink" Target="https://ohansk-adm.ru/news/4251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tozvezdny.ru/Novosti/Novosti/2023/08/14/356884/" TargetMode="External"/><Relationship Id="rId24" Type="http://schemas.openxmlformats.org/officeDocument/2006/relationships/hyperlink" Target="https://perm.bezformata.com/listnews/pozharah-i-provedennoy-profilakticheskoy/120146624/" TargetMode="External"/><Relationship Id="rId32" Type="http://schemas.openxmlformats.org/officeDocument/2006/relationships/hyperlink" Target="https://tu59.rosim.gov.ru/press/458866" TargetMode="External"/><Relationship Id="rId37" Type="http://schemas.openxmlformats.org/officeDocument/2006/relationships/hyperlink" Target="https://ura.news/news/1052675562" TargetMode="External"/><Relationship Id="rId40" Type="http://schemas.openxmlformats.org/officeDocument/2006/relationships/hyperlink" Target="https://kungur.bezformata.com/listnews/mchs-informiruet/120129312/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gorodskoyportal.ru/perm/news/news/84961687/" TargetMode="External"/><Relationship Id="rId23" Type="http://schemas.openxmlformats.org/officeDocument/2006/relationships/hyperlink" Target="https://v-kurse.ru/2023/08/14/329305" TargetMode="External"/><Relationship Id="rId28" Type="http://schemas.openxmlformats.org/officeDocument/2006/relationships/hyperlink" Target="https://ohansk-adm.ru/news/425288" TargetMode="External"/><Relationship Id="rId36" Type="http://schemas.openxmlformats.org/officeDocument/2006/relationships/hyperlink" Target="https://perm.bezformata.com/listnews/mchs-soobshili-o-pogibshem-v-akvatorii/120143612/" TargetMode="External"/><Relationship Id="rId10" Type="http://schemas.openxmlformats.org/officeDocument/2006/relationships/hyperlink" Target="https://v-kurse.ru/2023/08/14/329349" TargetMode="External"/><Relationship Id="rId19" Type="http://schemas.openxmlformats.org/officeDocument/2006/relationships/hyperlink" Target="https://kirov.bezformata.com/listnews/permskom-krae-sostoyalis-ucheniya/120162223/" TargetMode="External"/><Relationship Id="rId31" Type="http://schemas.openxmlformats.org/officeDocument/2006/relationships/hyperlink" Target="https://perm.bezformata.com/listnews/trasse-proizoshla-avariya-s-3-postradavshimi/120148862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ucheniya-po-likvidatcii-sibirskoy-yazvi/120168824/" TargetMode="External"/><Relationship Id="rId14" Type="http://schemas.openxmlformats.org/officeDocument/2006/relationships/hyperlink" Target="https://infomir59.ru/news/incident/2023/08/14/incident_4789.html" TargetMode="External"/><Relationship Id="rId22" Type="http://schemas.openxmlformats.org/officeDocument/2006/relationships/hyperlink" Target="https://krasnokamsk.ru/dejatelnost/obshhestvennaja_bezopasnost/jedds/2023/08/14/356880/" TargetMode="External"/><Relationship Id="rId27" Type="http://schemas.openxmlformats.org/officeDocument/2006/relationships/hyperlink" Target="https://ohansk-adm.ru/news/425303" TargetMode="External"/><Relationship Id="rId30" Type="http://schemas.openxmlformats.org/officeDocument/2006/relationships/hyperlink" Target="https://perm.bezformata.com/listnews/permi-v-akvatorii-kami-utonul/120149702/" TargetMode="External"/><Relationship Id="rId35" Type="http://schemas.openxmlformats.org/officeDocument/2006/relationships/hyperlink" Target="https://suksun.bezformata.com/listnews/mchs-rossii-po-permskomu-krayu/120143362/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28C5-E980-4798-AD23-A092C16F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2306</Words>
  <Characters>13146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2023-08-14T21:15:00Z</dcterms:modified>
</cp:coreProperties>
</file>