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03 сентября - 03 сентября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03 сентября - 03 сентября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напоминает, в настоящее время на территории 4 муниципальных образований Пермского края действует особый противопожарный режим: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Чердынский ГО с 16.08.2023 по 10.09.2023; Бардымский МО с 24.08.2023 по 17.09.2023; Уинский МО с 05.06.2023 до особого распоряжения; Частинский МО с 11.07.2023 до особого распоряжения.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(02 сентября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напоминает, в настоящее время на территории 4 муниципальных образований Пермского края действует особый противопожарный режим: 1. Чердынский ГО с 16.08.2023 по 10.09.2023; 2. 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загорелся расселенный многоквартирный дом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Подробности сообщили в пресс-службе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«К месту вызова незамедлительно направлены силы и средства в количестве 12 человек личного состава и 3 единиц техники. 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​В Перми загорелся расселенный дом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сообщили в ГУ МЧС России по Пермскому краю, сообщение о происшествии поступило пожарным в 17.36. На место выдвинулись 12 огнеборцев при поддержке трех машин. По прибытию, авангард пожарных обнаружил четырехэтажный аварийный дом, в котором на втором этаже горел мусор. 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​В начале новой недели в Пермском крае ожидается туман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России по Пермскому краю население призывают быть внимательными и осторожными.Как сообщили в пресс-службе краевого МЧС, ссылаясь на данные Пермского ЦГМС, проявление неблагоприятного погодного явления ожидается утром и вечером. 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Krasnokamskii-gorodovoi.ru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​В Перми загорелся расселенный дом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здании горел бытовой мусор.Как сообщили в ГУ МЧС России по Пермскому краю, сообщение о происшествии поступило пожарным в 17.36. На место выдвинулись 12 огнеборцев при поддержке трех машин. 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Russia24.pro -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​В Перми загорелся расселенный дом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сообщили в ГУ МЧС России по Пермскому краю, сообщение о происшествии поступило пожарным в 17.36. На место выдвинулись 12 огнеборцев при поддержке трех машин. По прибытию, авангард пожарных обнаружил четырехэтажный аварийный дом, в котором на втором этаже горел мусор. 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Газета "Business Class"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загорелся расселенный многоквартирный дом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Подробности сообщили в пресс-службе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«К месту вызова незамедлительно направлены силы и средства в количестве 12 человек личного состава и 3 единиц техники. 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ночь на 4 сентября Пермь накроет туманом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пресс-службе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«Внимание: по данным Пермского ЦГМС 4 сентября в Пермском крае ожидается неблагоприятное метеорологическое явление. 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ночь на 4 сентября Пермь накроет туманом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пресс-службе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«Внимание: по данным Пермского ЦГМС 4 сентября в Пермском крае ожидается неблагоприятное метеорологическое явление. 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​В начале новой недели в Пермском крае ожидается туман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ГУ МЧС России по Пермскому краю население призывают быть внимательными и осторожными.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сообщили в пресс-службе краевого МЧС, ссылаясь на данные Пермского ЦГМС, проявление неблагоприятного погодного явления ожидается утром и вечером. 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Газета "Business Class"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Ночью из-за задымления в баре «Доски» в Перми эвакуировались 300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пресс-службе ГУ МЧС России по Пермскому краю рассказали, что в Перми из-за задымления в баре эвакуировались 300 человек. ЧП произошло ночью 3 сентября в баре «Доски», расположенном в торговом центре «Колизей Атриум» на улице Ленина.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Солевар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​Ночью из пермского бара «DOSKI» эвакуировалось 300 человек из-за задымления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России по Пермскому краю уточнили, что сообщение о происшествии в заведении общепита поступило в 2.46. После этого к ТРК сразу выехали 47 огнеборцев при поддержке десяти единиц техники. 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Газета "Business Class"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Из-за замыкания из пермского клуба эваквировалось 300 человек. Видео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Подробности сообщили в пресс-службе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«Сообщение о задымлении в баре поступило 3 сентября в 02 часа 46 минут. К месту вызова выехало 47 человек личного состава и 10 единиц техники», — сообщили в ведомстве.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МЧС прокомментировали ситуацию с задымлением в пермском баре Doski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URA.RU рассказали в пресс-службе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«На вызов были направлены 47 человек личного состава и 10 единиц техники. 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URA.RU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в баре Doski сработала пожарная сигнализация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Внутрь никого не пускают», — пояснил собеседник информационного агентства.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Корреспондент URA.RU обратился за комментариями в пресс-службу ГУ МЧС России по Пермскому краю. Ответ ожидается.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URA.RU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krasnokamsk.ru/dejatelnost/obshhestvennaja_bezopasnost/jedds/2023/09/03/357439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ocherskiy.ru/news/429558" TargetMode="External" Type="http://schemas.openxmlformats.org/officeDocument/2006/relationships/hyperlink" /><Relationship Id="rId19" Target="https://perm.bezformata.com/listnews/permi-zagorelsya-rasselenniy/120980644/" TargetMode="External" Type="http://schemas.openxmlformats.org/officeDocument/2006/relationships/hyperlink" /><Relationship Id="rId20" Target="https://perm.bezformata.com/listnews/permi-zagorelsya-rasselenniy-dom/120980283/" TargetMode="External" Type="http://schemas.openxmlformats.org/officeDocument/2006/relationships/hyperlink" /><Relationship Id="rId21" Target="http://www.krasnokamskii-gorodovoi.ru/2023/09/03/%e2%80%8b%d0%b2-%d0%bd%d0%b0%d1%87%d0%b0%d0%bb%d0%b5-%d0%bd%d0%be%d0%b2%d0%be%d0%b9-%d0%bd%d0%b5%d0%b4%d0%b5%d0%bb%d0%b8-%d0%b2-%d0%bf%d0%b5%d1%80%d0%bc%d1%81%d0%ba%d0%be%d0%bc-%d0%ba%d1%80%d0%b0/#" TargetMode="External" Type="http://schemas.openxmlformats.org/officeDocument/2006/relationships/hyperlink" /><Relationship Id="rId22" Target="https://russia24.pro/perm/358714045/" TargetMode="External" Type="http://schemas.openxmlformats.org/officeDocument/2006/relationships/hyperlink" /><Relationship Id="rId23" Target="https://www.business-class.su/news/2023/09/03/v-permi-zagorelsya-rasselennyi-dom" TargetMode="External" Type="http://schemas.openxmlformats.org/officeDocument/2006/relationships/hyperlink" /><Relationship Id="rId24" Target="https://v-kurse.ru/2023/09/03/330904" TargetMode="External" Type="http://schemas.openxmlformats.org/officeDocument/2006/relationships/hyperlink" /><Relationship Id="rId25" Target="https://perm.bezformata.com/listnews/sentyabrya-perm-nakroet-tumanom/120976935/" TargetMode="External" Type="http://schemas.openxmlformats.org/officeDocument/2006/relationships/hyperlink" /><Relationship Id="rId26" Target="https://v-kurse.ru/2023/09/03/330896" TargetMode="External" Type="http://schemas.openxmlformats.org/officeDocument/2006/relationships/hyperlink" /><Relationship Id="rId27" Target="https://www.business-class.su/news/2023/09/03/v-nachale-novoi-nedeli-v-permskom-krae-ozhidaetsya-tuman" TargetMode="External" Type="http://schemas.openxmlformats.org/officeDocument/2006/relationships/hyperlink" /><Relationship Id="rId28" Target="https://solevar.online/nochyu-iz-za-zadymleniya-v-bare-doski-v-permi-evakuirovalis-300-chelovek/" TargetMode="External" Type="http://schemas.openxmlformats.org/officeDocument/2006/relationships/hyperlink" /><Relationship Id="rId29" Target="https://www.business-class.su/news/2023/09/03/nochyu-iz-permskogo-bara-doski-evakuirovalos-300-chelovek-iz-za-zadymleniya" TargetMode="External" Type="http://schemas.openxmlformats.org/officeDocument/2006/relationships/hyperlink" /><Relationship Id="rId30" Target="https://v-kurse.ru/2023/09/03/330869" TargetMode="External" Type="http://schemas.openxmlformats.org/officeDocument/2006/relationships/hyperlink" /><Relationship Id="rId31" Target="https://ura.news/news/1052681807" TargetMode="External" Type="http://schemas.openxmlformats.org/officeDocument/2006/relationships/hyperlink" /><Relationship Id="rId32" Target="https://ura.news/news/1052681802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2023-09-03T19:29:12Z</dcterms:modified>
</cp:coreProperties>
</file>