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ноября - 16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ноября - 16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Обмеление рек в Прикамье не повлияет на организацию ледовых переправ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заявил заместитель руководителя территориального органа (главный государственный инспектор по маломерным судам Пермского края) ГУ МЧС России по Пермскому краю Вадим Арамилев.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гололедице в Пермском крае 17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Главном управлении МЧС России по Пермскому краю предупредили о неблагоприятных погодных условиях в регионе 17 ноября. В отдельных территориях Прикамья ожидается гололедица на дорогах.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рекомендуют водителям соблюдать скоростной режим, избегать резких маневров и торможений и соблюдать дистанцию.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гололедице в Пермском крае 17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17 ноября. В отдельных территориях Прикамья ожидается гололедица на дорогах. В ведомстве рекомендуют водителям соблюдать скоростной режим, избегать резких маневров и торможений и соблюдать дистанцию.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гололедице в Пермском крае 17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17 ноября. В отдельных территориях Прикамья ожидается гололедица на дорогах. В ведомстве рекомендуют водителям соблюдать скоростной режим, избегать резких маневров и торможений и соблюдать дистанцию.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предупредили о гололедице в Пермском крае 17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Пермскому краю предупредили о неблагоприятных погодных условиях в регионе 17 ноября. В отдельных территориях Прикамья ожидается гололедица на дорогах. В ведомстве рекомендуют водителям соблюдать скоростной режим, избегать резких маневров и торможений и соблюдать дистанцию.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Очевидцы сообщили о горящем на улице Беляева в Перми доме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Ситуацию perm.aif.ru прокомментировали в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«Сообщение о пожаре поступило 16 ноября в 15.38. К месту направили 19 человек личного состава и 4 единицы техники.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15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v-kurse.ru/2023/11/16/336620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business-class.su/news/2023/11/16/v-mchs-predupredili-o-gololedice-v-permskom-krae-17-noyabrya" TargetMode="External" Type="http://schemas.openxmlformats.org/officeDocument/2006/relationships/hyperlink" /><Relationship Id="rId19" Target="https://news-life.pro/perm-krai/365131029/" TargetMode="External" Type="http://schemas.openxmlformats.org/officeDocument/2006/relationships/hyperlink" /><Relationship Id="rId20" Target="https://103news.com/perm/365131029/" TargetMode="External" Type="http://schemas.openxmlformats.org/officeDocument/2006/relationships/hyperlink" /><Relationship Id="rId21" Target="https://ru24.net/perm/365131029/" TargetMode="External" Type="http://schemas.openxmlformats.org/officeDocument/2006/relationships/hyperlink" /><Relationship Id="rId22" Target="https://krasnokamsk.ru/dejatelnost/obshhestvennaja_bezopasnost/jedds/2023/11/16/359497/" TargetMode="External" Type="http://schemas.openxmlformats.org/officeDocument/2006/relationships/hyperlink" /><Relationship Id="rId23" Target="https://ocherskiy.ru/news/449327" TargetMode="External" Type="http://schemas.openxmlformats.org/officeDocument/2006/relationships/hyperlink" /><Relationship Id="rId24" Target="https://admkochevo.ru/news/449310" TargetMode="External" Type="http://schemas.openxmlformats.org/officeDocument/2006/relationships/hyperlink" /><Relationship Id="rId25" Target="https://ocherskiy.ru/news/449265" TargetMode="External" Type="http://schemas.openxmlformats.org/officeDocument/2006/relationships/hyperlink" /><Relationship Id="rId26" Target="https://perm.aif.ru/incidents/ochevidcy_soobshchili_o_goryashchem_na_ulice_belyaeva_v_permi_dome" TargetMode="External" Type="http://schemas.openxmlformats.org/officeDocument/2006/relationships/hyperlink" /><Relationship Id="rId27" Target="https://krasnokamsk.ru/dejatelnost/obshhestvennaja_bezopasnost/jedds/2023/11/16/359491/" TargetMode="External" Type="http://schemas.openxmlformats.org/officeDocument/2006/relationships/hyperlink" /><Relationship Id="rId28" Target="https://admkochevo.ru/news/449221" TargetMode="External" Type="http://schemas.openxmlformats.org/officeDocument/2006/relationships/hyperlink" /><Relationship Id="rId29" Target="https://ohansk-adm.ru/news/44919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2023-11-16T18:48:48Z</dcterms:modified>
</cp:coreProperties>
</file>