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ноября - 24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ноября - 24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 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происшествий.По прогнозам метеорологов, снегопад...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пермяков о изморози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в пятницу 24 ноября ожидаются гололедно-изморозевые отложения. Об этом жителей региона предупредили на сайте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пермяков о изморози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жителей региона предупредили на сайте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 — филиала ФГБУ „Уральское УГМС“ днем 24 ноября в отдельных районах Пермского края ожидаются гололедно-изморозевые отложения», — говорится на сайте.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пермяков о изморози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жителей региона предупредили на сайте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 — филиала ФГБУ „Уральское УГМС“ днем 24 ноября в отдельных районах Пермского края ожидаются гололедно-изморозевые отложения», — говорится на сайте.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пермяков о изморози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в пятницу 24 ноября ожидаются гололедно-изморозевые отложения. Об этом жителей региона предупредили на сайте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 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происшествий.По прогнозам метеорологов, снегопад...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 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происшествий.По прогнозам метеорологов, снегопад...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гололеде и изморози в Пермском крае 24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условиях в регионе. Завтра, 24 ноября, в отдельных территориях Прикамья ожидаются гололед и изморозь. Сотрудники ведомства отметили, что из-за погодной ситуации возможны обрывы линий электропередачи, аварии на системах жилищно-коммунального хозяйства, заторы и рост числа дорожно-транспортных происшествий.По прогнозам метеорологов, снегопад...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условия!!!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24 ноября в Пермском крае возможны гололёд и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центра гидрометеорологии и мониторинга окружающей среды, в пятницу, 24 ноября, в Прикамье ожидаются неблагоприятные погодные условия. На дорогах может образоваться гололёд, а на проводах — изморозь.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24 ноября в Пермском крае возможны гололёд и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центра гидрометеорологии и мониторинга окружающей среды, в пятницу, 24 ноября, в Прикамье ожидаются неблагоприятные погодные условия. На дорогах может образоваться гололёд, а на проводах — изморозь.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федеральных дорогах Пермского края ограничено движение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Р - 242 «Пермь - Екатеринбург» на территории Пермского и Кунгурского муниципальных округах и в Суксунском городском округе.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Начало ограничения движения с 18 часов 00 минут (мст) 22 ноября 2023 г. до 18 часов 00 минут (мст) 23 ноября 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ГУ МЧС РФ по Пермскому краю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3 техногенных пожара,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обслуживания Управления государственной противопожарной службы Пермского края оперативных выездов подразделений пожарной охраны не зарегистрировано, гибели и травмирования людей не допущено.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продлили запрет на движение грузового транспорта на трассах из-за снегопадов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прохождением неблагоприятных метеорологических явлений временное ограничение движения грузового автомобильного транспорта продлевается до 18 часов 00 минут 23 ноября 2023 года», — сообщили в ведомстве.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продлили запрет на движение грузового транспорта на трассах из-за снегопадов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прохождением неблагоприятных метеорологических явлений временное ограничение движения грузового автомобильного транспорта продлевается до 18 часов 00 минут 23 ноября 2023 года», — сообщили в ведомстве.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www.krasnokamskii-gorodovoi.ru/2023/11/23/%e2%80%8b%d0%b2-%d0%bc%d1%87%d1%81-%d0%bf%d1%80%d0%b5%d0%b4%d1%83%d0%bf%d1%80%d0%b5%d0%b4%d0%b8%d0%bb%d0%b8-%d0%be-%d0%b3%d0%be%d0%bb%d0%be%d0%bb%d0%b5%d0%b4%d0%b5-%d0%b8-%d0%b8%d0%b7%d0%bc%d0%be/#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65738460/" TargetMode="External" Type="http://schemas.openxmlformats.org/officeDocument/2006/relationships/hyperlink" /><Relationship Id="rId19" Target="https://ura.news/news/1052706745" TargetMode="External" Type="http://schemas.openxmlformats.org/officeDocument/2006/relationships/hyperlink" /><Relationship Id="rId20" Target="http://gorodskoyportal.ru/ekaterinburg/news/news/86684398/" TargetMode="External" Type="http://schemas.openxmlformats.org/officeDocument/2006/relationships/hyperlink" /><Relationship Id="rId21" Target="https://ru24.net/perm/365738460/" TargetMode="External" Type="http://schemas.openxmlformats.org/officeDocument/2006/relationships/hyperlink" /><Relationship Id="rId22" Target="https://perm.bezformata.com/listnews/predupredili-o-gololede-i-izmorozi-v/124438111/" TargetMode="External" Type="http://schemas.openxmlformats.org/officeDocument/2006/relationships/hyperlink" /><Relationship Id="rId23" Target="https://103news.com/perm/365740289/" TargetMode="External" Type="http://schemas.openxmlformats.org/officeDocument/2006/relationships/hyperlink" /><Relationship Id="rId24" Target="https://news-life.pro/perm-krai/365740289/" TargetMode="External" Type="http://schemas.openxmlformats.org/officeDocument/2006/relationships/hyperlink" /><Relationship Id="rId25" Target="https://www.business-class.su/news/2023/11/23/v-mchs-predupredili-o-gololede-i-izmorozi-v-permskom-krae-24-noyabrya" TargetMode="External" Type="http://schemas.openxmlformats.org/officeDocument/2006/relationships/hyperlink" /><Relationship Id="rId26" Target="https://ru24.net/perm/365740289/" TargetMode="External" Type="http://schemas.openxmlformats.org/officeDocument/2006/relationships/hyperlink" /><Relationship Id="rId27" Target="https://ocherskiy.ru/news/451060" TargetMode="External" Type="http://schemas.openxmlformats.org/officeDocument/2006/relationships/hyperlink" /><Relationship Id="rId28" Target="https://krasnokamsk.ru/dejatelnost/obshhestvennaja_bezopasnost/jedds/2023/11/23/359630/" TargetMode="External" Type="http://schemas.openxmlformats.org/officeDocument/2006/relationships/hyperlink" /><Relationship Id="rId29" Target="https://admkochevo.ru/news/451000" TargetMode="External" Type="http://schemas.openxmlformats.org/officeDocument/2006/relationships/hyperlink" /><Relationship Id="rId30" Target="https://berra.ru/news/450998" TargetMode="External" Type="http://schemas.openxmlformats.org/officeDocument/2006/relationships/hyperlink" /><Relationship Id="rId31" Target="https://perm.bezformata.com/listnews/mchs-24-noyabrya-v-permskom-krae/124430312/" TargetMode="External" Type="http://schemas.openxmlformats.org/officeDocument/2006/relationships/hyperlink" /><Relationship Id="rId32" Target="https://kungur.bezformata.com/listnews/mchs-informiruet-o-pozharah-za-sutki/124428894/" TargetMode="External" Type="http://schemas.openxmlformats.org/officeDocument/2006/relationships/hyperlink" /><Relationship Id="rId33" Target="http://gorodskoyportal.ru/perm/news/news/86680166/" TargetMode="External" Type="http://schemas.openxmlformats.org/officeDocument/2006/relationships/hyperlink" /><Relationship Id="rId34" Target="https://ocherskiy.ru/news/450955" TargetMode="External" Type="http://schemas.openxmlformats.org/officeDocument/2006/relationships/hyperlink" /><Relationship Id="rId35" Target="https://krasnokamsk.ru/dejatelnost/obshhestvennaja_bezopasnost/jedds/2023/11/23/359626/" TargetMode="External" Type="http://schemas.openxmlformats.org/officeDocument/2006/relationships/hyperlink" /><Relationship Id="rId36" Target="https://vereshagino.bezformata.com/listnews/pozharah-i-provedennoy-profilakticheskoy/124422896/" TargetMode="External" Type="http://schemas.openxmlformats.org/officeDocument/2006/relationships/hyperlink" /><Relationship Id="rId37" Target="https://perm.bezformata.com/listnews/federalnih-dorogah-permskogo-kraya/124421063/" TargetMode="External" Type="http://schemas.openxmlformats.org/officeDocument/2006/relationships/hyperlink" /><Relationship Id="rId38" Target="https://ohansk-adm.ru/news/450939" TargetMode="External" Type="http://schemas.openxmlformats.org/officeDocument/2006/relationships/hyperlink" /><Relationship Id="rId39" Target="https://admkochevo.ru/news/450936" TargetMode="External" Type="http://schemas.openxmlformats.org/officeDocument/2006/relationships/hyperlink" /><Relationship Id="rId40" Target="https://perm.bezformata.com/listnews/obstanovka-na-territorii-permskogo-kraya/124411788/" TargetMode="External" Type="http://schemas.openxmlformats.org/officeDocument/2006/relationships/hyperlink" /><Relationship Id="rId41" Target="https://perm.bezformata.com/listnews/dvizhenie-gruzovogo-transporta-na-trassah/124406663/" TargetMode="External" Type="http://schemas.openxmlformats.org/officeDocument/2006/relationships/hyperlink" /><Relationship Id="rId42" Target="https://v-kurse.ru/2023/11/23/33700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2023-11-23T20:02:30Z</dcterms:modified>
</cp:coreProperties>
</file>