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декабря - 27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декабря - 27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Екатеринбург — Пермь МЧС развернуло два пункта обогрева для застрявших в пробке водителей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Люди почти сутки не могут попасть домой из-за мощного снегопада.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открыло два пункта обогрева для автомобилистов, застрявших в 17-часовой пробке на трассе Пермь — Екатеринбург.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состоялось торжественное мероприятие, посвященное Дню спасателя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Дню спасателя РФ и Дню образования МЧС России.Слова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РФ в Приволжском федеральном округе Сергея Половникова, заместителя...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состоялось торжественное мероприятие, посвященное Дню спасателя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Дню спасателя РФ и Дню образования МЧС России.Слова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РФ в Приволжском федеральном округе Сергея Половникова, заместителя...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состоялось торжественное мероприятие, посвященное Дню спасателя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Дню спасателя РФ и Дню образования МЧС России.Слова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РФ в Приволжском федеральном округе Сергея Половникова, заместителя...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состоялось торжественное мероприятие, посвященное Дню спасателя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Дню спасателя РФ и Дню образования МЧС России.Слова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РФ в Приволжском федеральном округе Сергея Половникова, заместителя...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состоялось торжественное мероприятие, посвященное Дню спасателя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Дню спасателя РФ и Дню образования МЧС России.Слова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РФ в Приволжском федеральном округе Сергея Половникова, заместителя...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состоялось торжественное мероприятие, посвященное Дню спасателя РФ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состоялось торжественное мероприятие, посвященное Дню спасателя РФ и Дню образования МЧС России.Слова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РФ в Приволжском федеральном округе Сергея Половникова, заместителя...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Днем спасателя!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 лица министра территориальной безопасности Пермского края Виктора Батмазова и от себя лично исполняющий обязанности министра территориальной безопасности Пермского края Альберт Марданов поздравил с профессиональным праздником сотрудников подразделений Главного управления МЧС России по Пермскому краю, спасателей Пермской краевой службы спасения, членов их семей и ветеранов подведомственной организации.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отмечают профессиональный праздник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Важно, что пермские спасатели регулярно обмениваются опытом с коллегами из других городов России. Например, в уходящем году пермские спасатели проводили совместные мероприятия с коллегами из Уфы, так как в 2022 году Пермь и Уфа подписали соглашение о сотрудничестве.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состоялось торжественное мероприятие, посвященное Дню спасателя Российской Федерации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России по Пермскому краю состоялось торжественное мероприятие, посвященное Дню спасателя Российской Федерации и Дню образования МЧС России.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Российской Федерации в Приволжском федеральном округе Сергея...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отмечают профессиональный праздник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www.gorodperm.ru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- филиала ФГБУ «Уральское УГМС» 27-28 декабря в Пермском крае на дорогах гололедица. Будьте внимательны и осторожны. Тел.112.МЧС рекомендует: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Пермь-Екатеринбург ограничили движение грузового транспорта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из-за неблагоприятных погодных условий до 02:00 28 декабря ограничено движение грузового транспорта на федеральной трассе Р-242 "Пермь-Екатеринбург".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Пермь-Екатеринбург ограничили движение грузового транспорта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из-за неблагоприятных погодных условий до 02:00 28 декабря ограничено движение грузового транспорта на федеральной трассе Р-242 "Пермь-Екатеринбург".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МЧС России по Пермскому краю Александра Урусова с Днем спасателя Российской Федерации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Земляки по праву гордятся сотрудниками Главного управления МЧС России по Пермскому краю. Колоссальный опыт, высокое мастерство и безупречная выучка позволяют подразделениям Главного управления оперативно решать чрезвычайно сложные задачи.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Прокурорский надзор в сфере защиты населения от чрезвычайных ситуации и их последствий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Губахинского муниципального округа территориальным подразделением МЧС является 8 ОНПР по Губахинскому и Кизеловскому ГО, Александровскому МО УНПР ГУ МЧС России по Пермскому краю.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(26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3 техногенных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12 оперативных выездов, из них 1 выезд на тушение пожара в п. Средняя Усьва Горнозаводского городского округа.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руководителя следственного управления Следственного комитета России по Пермскому краю с Днём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 себя лично и от коллектива следственного управления поздравляю всех сотрудников МЧС России по Пермскому краю с профессиональным праздником - Днём спасателя!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Профессиональная деятельность спасателей связана с ежедневным риском во имя спасения жизней.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руководителя следственного управления Следственного комитета России по Пермскому краю с Днём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 себя лично и от коллектива следственного управления поздравляю всех сотрудников МЧС России по Пермскому краю с профессиональным праздником - Днём спасателя!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Профессиональная деятельность спасателей связана с ежедневным риском во имя спасения жизней.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Новости Следственного комитета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МЧС России по Пермскому краю Александра Урусова с Днем спасателя Российской Федерации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Земляки по праву гордятся сотрудниками Главного управления МЧС России по Пермскому краю. Колоссальный опыт, высокое мастерство и безупречная выучка позволяют подразделениям Главного управления оперативно решать чрезвычайно сложные задачи.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руководителя следственного управления Следственного комитета России по Пермскому краю с Днём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 себя лично и от коллектива следственного управления поздравляю всех сотрудников МЧС России по Пермскому краю с профессиональным праздником - Днём спасателя!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Профессиональная деятельность спасателей связана с ежедневным риском во имя спасения жизней.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Дзержинском районе заметили огонь на крыше дома. В МЧС объяснили, что произошло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 Properm.ru, что сообщение об инциденте поступило сегодня в 11:45. К месту происшествия немедленно выехали 13 человек личного состава и 3 единицы техники.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-kurse.ru/2023/12/27/339581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24.net/perm/368568460/" TargetMode="External" Type="http://schemas.openxmlformats.org/officeDocument/2006/relationships/hyperlink" /><Relationship Id="rId19" Target="https://123ru.net/perm/368568460/" TargetMode="External" Type="http://schemas.openxmlformats.org/officeDocument/2006/relationships/hyperlink" /><Relationship Id="rId20" Target="https://ru24.net/incidents/368568460/" TargetMode="External" Type="http://schemas.openxmlformats.org/officeDocument/2006/relationships/hyperlink" /><Relationship Id="rId21" Target="https://123ru.net/incidents/368568460/" TargetMode="External" Type="http://schemas.openxmlformats.org/officeDocument/2006/relationships/hyperlink" /><Relationship Id="rId22" Target="https://103news.com/incidents/368568460/" TargetMode="External" Type="http://schemas.openxmlformats.org/officeDocument/2006/relationships/hyperlink" /><Relationship Id="rId23" Target="https://103news.com/perm/368568460/" TargetMode="External" Type="http://schemas.openxmlformats.org/officeDocument/2006/relationships/hyperlink" /><Relationship Id="rId24" Target="https://perm.bezformata.com/listnews/s-dnem-spasatelya/125917589/" TargetMode="External" Type="http://schemas.openxmlformats.org/officeDocument/2006/relationships/hyperlink" /><Relationship Id="rId25" Target="https://news.myseldon.com/ru/news/index/304467120" TargetMode="External" Type="http://schemas.openxmlformats.org/officeDocument/2006/relationships/hyperlink" /><Relationship Id="rId26" Target="https://perm-news.net/incident/2023/12/27/234741.html" TargetMode="External" Type="http://schemas.openxmlformats.org/officeDocument/2006/relationships/hyperlink" /><Relationship Id="rId27" Target="https://perm-news.net/society/2023/12/27/234737.html" TargetMode="External" Type="http://schemas.openxmlformats.org/officeDocument/2006/relationships/hyperlink" /><Relationship Id="rId28" Target="https://suksun.bezformata.com/listnews/mchs-rossii-po-permskomu-krayu/125904938/" TargetMode="External" Type="http://schemas.openxmlformats.org/officeDocument/2006/relationships/hyperlink" /><Relationship Id="rId29" Target="https://perm.bezformata.com/listnews/ogranichili-dvizhenie-gruzovogo/125901053/" TargetMode="External" Type="http://schemas.openxmlformats.org/officeDocument/2006/relationships/hyperlink" /><Relationship Id="rId30" Target="https://vesti-perm.ru/pages/a79c81b2c27d44908d2c7f9ba8aaecf2" TargetMode="External" Type="http://schemas.openxmlformats.org/officeDocument/2006/relationships/hyperlink" /><Relationship Id="rId31" Target="https://ocherskiy.ru/news/460210" TargetMode="External" Type="http://schemas.openxmlformats.org/officeDocument/2006/relationships/hyperlink" /><Relationship Id="rId32" Target="https://ohansk-adm.ru/news/460209" TargetMode="External" Type="http://schemas.openxmlformats.org/officeDocument/2006/relationships/hyperlink" /><Relationship Id="rId33" Target="https://krasnokamsk.ru/dejatelnost/obshhestvennaja_bezopasnost/jedds/2023/12/27/360422/" TargetMode="External" Type="http://schemas.openxmlformats.org/officeDocument/2006/relationships/hyperlink" /><Relationship Id="rId34" Target="https://news.myseldon.com/ru/news/index/304429588" TargetMode="External" Type="http://schemas.openxmlformats.org/officeDocument/2006/relationships/hyperlink" /><Relationship Id="rId35" Target="https://gubaha.bezformata.com/listnews/zashiti-naseleniya-ot-chrezvichaynih/125890759/" TargetMode="External" Type="http://schemas.openxmlformats.org/officeDocument/2006/relationships/hyperlink" /><Relationship Id="rId36" Target="https://kungur.bezformata.com/listnews/proizoshedshih-pozharah-po-permskomu-krayu/125890667/" TargetMode="External" Type="http://schemas.openxmlformats.org/officeDocument/2006/relationships/hyperlink" /><Relationship Id="rId37" Target="https://perm.bezformata.com/listnews/obstanovka-na-territorii-permskogo-kraya/125890558/" TargetMode="External" Type="http://schemas.openxmlformats.org/officeDocument/2006/relationships/hyperlink" /><Relationship Id="rId38" Target="https://admkochevo.ru/news/460184" TargetMode="External" Type="http://schemas.openxmlformats.org/officeDocument/2006/relationships/hyperlink" /><Relationship Id="rId39" Target="https://perm.bezformata.com/listnews/permskomu-krayu-s-dnyom-spasatelya/125883566/" TargetMode="External" Type="http://schemas.openxmlformats.org/officeDocument/2006/relationships/hyperlink" /><Relationship Id="rId40" Target="https://sledcomrf.ru/news/597651-pozdravlenie-rukovoditelya-sledstvennogo-upravleniya-sledstvennogo-komiteta-rossii-po-permskomu-krayu.html" TargetMode="External" Type="http://schemas.openxmlformats.org/officeDocument/2006/relationships/hyperlink" /><Relationship Id="rId41" Target="https://perm-news.net/incident/2023/12/27/234705.html" TargetMode="External" Type="http://schemas.openxmlformats.org/officeDocument/2006/relationships/hyperlink" /><Relationship Id="rId42" Target="https://perm-news.net/incident/2023/12/27/234700.html" TargetMode="External" Type="http://schemas.openxmlformats.org/officeDocument/2006/relationships/hyperlink" /><Relationship Id="rId43" Target="https://properm.ru/news/2023-12-27/v-dzerzhinskom-rayone-zametili-ogon-na-kryshe-doma-v-mchs-ob-yasnili-chto-proizoshlo-314083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2023-12-27T18:58:31Z</dcterms:modified>
</cp:coreProperties>
</file>