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апреля - 09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апреля - 09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Свердловские спасатели напомнили правила безопасности в случае 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возникновения паводка подготовьте и уложите в герметичные пакеты личные документы, аптечку, деньги, фонари, тёплые вещи, а также двухсуточный запас продуктов питания и воды, цитирует ГУ МЧС России по Пермскому краю Properm.ru.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Свердловские спасатели напомнили правила безопасности в случае 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возникновения паводка подготовьте и уложите в герметичные пакеты личные документы, аптечку, деньги, фонари, тёплые вещи, а также двухсуточный запас продуктов питания и воды, цитирует ГУ МЧС России по Пермскому краю Properm.ru.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Свердловские спасатели напомнили правила безопасности в случае 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возникновения паводка подготовьте и уложите в герметичные пакеты личные документы, аптечку, деньги, фонари, тёплые вещи, а также двухсуточный запас продуктов питания и воды, цитирует ГУ МЧС России по Пермскому краю Properm.ru.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предстоящий пожароопасный сезон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России по Пермскому краю провели пресс-конференцию, посвящённую предстоящему пожароопасному сезону. Об этом сообщает URA.RU. «Пожароопасный сезон в Пермском крае начинается в апреле.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предстоящий пожароопасный сезон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России по Пермскому краю провели пресс-конференцию, посвящённую предстоящему пожароопасному сезону. Об этом сообщает URA.RU. «Пожароопасный сезон в Пермском крае начинается в апреле.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предстоящий пожароопасный сезон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России по Пермскому краю провели пресс-конференцию, посвящённую предстоящему пожароопасному сезону. Об этом сообщает URA.RU. «Пожароопасный сезон в Пермском крае начинается в апреле.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предстоящий пожароопасный сезон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России по Пермскому краю провели пресс-конференцию, посвящённую предстоящему пожароопасному сезону.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предстоящий пожароопасный сезон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России по Пермскому краю провели пресс-конференцию, посвящённую предстоящему пожароопасному сезону. Читать далее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Высший в интернете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предстоящий пожароопасный сезон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ГУ МЧС России по Пермскому краю провели пресс-конференцию, посвящённую предстоящему пожароопасному сезону. Об этом сообщает URA.RU. «Пожароопасный сезон в Пермском крае начинается в апреле.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Газета "Осинское Прикамье"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Пермского края предупредили о начале половодья на Камском водохранилище.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паводковая обстановка находится под контролем, затоплений территорий не зафиксировано. Похолодание, которой прогнозируется до четверга, 11 апреля, должно немного сдержать активность весенних процессов.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Advis.ru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нашли погибшим пропавшего молодого парня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«Найден, погиб», — сообщили в отряде. Причины смерти не разглашаются.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эвакуировали более 300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Аэромобильная группировка Главного управления МЧС России по Пермскому краю эвакуировала 318 человек из затопленного Орска. Об этом сообщили «В курсе.ру» в пресс-службе краевого ГУ МЧС.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эвакуировали более 300 жителей затопленного Орска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Аэромобильная группировка Главного управления МЧС России по Пермскому краю эвакуировала 318 человек из затопленного Орска. Об этом сообщили «В курсе.ру» в пресс-службе краевого ГУ МЧС.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Приволжском УГМС рассказали о факторах, влияющих на весеннее половодье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 точно могу сказать, что такой сложной ситуации в Поволжье давно не было», — сказал Мингазов. Ранее пермские спасатели предупредили о начале половодья на Камском водохранилище.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самые пожароопасные территории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Чердынский и Гайнский округа названы в числе территорий, где весной и летом 2024 года могут произойти природные пожары. Об этом сотрудники ГУ МЧС по Пермскому краю сообщили на пресс-конференции, посвященной пожароопасному сезону. Читать далее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самые пожароопасные территории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Чердынский и Гайнский округа названы в числе территорий, где весной и летом 2024 года могут произойти природные пожары. Об этом сотрудники ГУ МЧС по Пермскому краю сообщили на пресс-конференции, посвященной пожароопасному сезону. Читать далее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самые пожароопасные территории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Чердынский и Гайнский округа названы в числе территорий, где весной и летом 2024 года могут произойти природные пожары. Об этом сотрудники ГУ МЧС по Пермскому краю сообщили на пресс-конференции, посвященной пожароопасному сезону. Читать далее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самые пожароопасные территории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сотрудники ГУ МЧС по Пермскому краю сообщили на пресс-конференции, посвященной пожароопасному сезону. «Пожароопасный сезон в Пермском крае начинается в апреле. В конце месяца риск возникновения природных пожаров присутствует в Чайковском городском округе.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самые пожароопасные территории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Чердынский и Гайнский округа названы в числе территорий, где весной и летом 2024 года могут произойти природные пожары. Об этом сотрудники ГУ МЧС по Пермскому краю сообщили на пресс-конференции, посвященной пожароопасному сезону. Только на URA.RU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самые пожароопасные территории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сотрудники ГУ МЧС по Пермскому краю сообщили на пресс-конференции, посвященной пожароопасному сезону. «Пожароопасный сезон в Пермском крае начинается в апреле. В конце месяца риск возникновения природных пожаров присутствует в Чайковском городском округе.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Газета "Знаямя"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Предстоящий пожароопасный сезон в Прикамье завершится в начале октября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 в ходе пресс-конференции заместитель начальника Главного управления МЧС России по Пермскому краю Вадим Попов.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Газета "Родник"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Александр Куренков и Игорь Комаров провели рабочую встречу с членами оперативного штаба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марте проводились совместные учения ответственных структур, в Гайнском, Косинском, Юсьвинском, Кудымкарском и Пермском округах прошли выездные проверки по готовности к пропуску весеннего половодья. ГУ МЧС России по Пермскому краю, Министерство территориальной безопасности, Минприроды и администрации муниципалитетов находятся на постоянной связи по всем вопросам.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Губернатор и правительство Пермского края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Александр Куренков и Игорь Комаров провели рабочую встречу с членами оперативного штаба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краю, Министерство территориальной безопасности, Минприроды и администрации муниципалитетов находятся на постоянной связи по всем вопросам. Источник: permkrai.ru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Александр Куренков вместе с Полномочным представителем Президента Российской Федерации в Приволжском федеральном округе Игорем Комаровым и Губернатором Оренбургской области Денисом Паслером провели рабочую встречу с членами оперативного штаба и посетили 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жителям подтопленных населенных пунктов Оренбургской области 04 апреля направлена аэромобильная группировка Главного управления МЧС России по Пермскому краю в количестве 42 человек личного состава и 8 единиц техники с необходимым имуществом и снаряжением для проведения превентивных мероприятий.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рассказало, какое лето будет в Прикамье 2024 году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сообщила начальник отделения прогнозирования ЧС управления гражданской обороны и защиты населения ГУ МЧС Прикамья Наталья Макарова. При этом аномально жарким в этом году станет июль с выпадением умеренного количества осадков.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Предстоящий пожароопасный сезон в Прикамье завершится в начале октября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 в ходе пресс-конференции заместитель начальника Главного управления МЧС России по Пермскому краю Вадим Попов. «Наибольшее количество очагов пожаров, с наибольшей площадью возгорания ожидается в мае и июле, и прогнозируется в муниципальных образованиях Пермского края, где расположены лесные массивы, обладающие высокими классами природной пожарной опасности: Гайнском муниципальном округе, Чердынском...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Информационный портал Октябрьского района ProCHAD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Соседи спешат на выручку: как жители ПФО помогают пострадавшим от наводнения в Оренбуржье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Первые спасатели прибыли до прорыва дамбы в Орске Одними из первых на помощь жителям Оренбуржья, оказавшимся в зоне подтопления, прибыли спасатели из Пермского края.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ФедералПресс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Газета "Шахтер"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Роспотребнадзор Пермского края предупредил о риске инфекций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ранее сайт perm.aif.ru рассказывал о половодье на Камском водохранилище. В региональном ГУ МЧС жителей Прикамья предупредили о возможности затопления 15 населённых пунктов.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10 апреля в отдельных районах Пермского края ожидается туман,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Весеннее половодье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предложили три варианта развития половодья на территории региона: благоприятного, когда пики половодья окажутся низкими, вероятного — когда уровни воды окажутся близкими к верхнему пределу ожидаемых значений, и ухудшение гидрологической обстановки возможно в шести муниципалитетах.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Каким будет паводок в Пермском крае: в зоне подтопления 15 населенных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некоторых районах паводок уже начался В связи со стихийным бедствием в Оренбуржье в ГУ МЧС России по Пермскому краю рассказали, как будет проходить весеннее половодье в регионе, представив несколько прогнозов развития событий.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ФедералПресс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Каким будет паводок в Пермском крае: в зоне подтопления 15 населенных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со стихийным бедствием в Оренбуржье в ГУ МЧС России по Пермскому краю рассказали, как будет проходить весеннее половодье в регионе, представив несколько прогнозов развития событий.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Rodina.news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PRO Соликамск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Новое время Кизел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Газета "Искра"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09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 время движения загорелся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прибытию первого подразделения было установлено, что возгорание легкового автомобиля произошло во время 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Пермскому краю, погибших и пострадавших во время инцидента нет.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половодья может затопить 15 населенных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наихудшему прогнозу МЧС России по Пермскому краю, во время половодья в 2024 году может затопить 15 населенных пунктов. «Почта России» сообщила о готовности к работе в таких условиях: при необходимости сотрудники будут доставлять почту на лодках.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 сообщил, что уже несколько дней спасатели Прикамья помогают эвакуировать жителей Орска из подтопленных домов.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Газета "Боевой путь"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движения загорелся легковой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рассказали подробности инцидента. По данным ведомства, пожар произошёл на улице Калийной около 6 часов утра. «К месту вызова были направлены силы и средства в количестве пяти человек личного состава и одной единицы техники. 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 время движения загорелся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прибытию первого подразделения было установлено, что возгорание легкового автомобиля произошло во время движения. По информации ГУ МЧС России по Пермскому краю, погибших и пострадавших во время инцидента нет.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 время движения загорелся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прибытию первого подразделения было установлено, что возгорание легкового автомобиля произошло во время движения. По информации ГУ МЧС России по Пермскому краю, погибших и пострадавших во время инцидента нет.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 время движения загорелся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прибытию первого подразделения было установлено, что возгорание легкового автомобиля произошло во время движения. По информации ГУ МЧС России по Пермскому краю, погибших и пострадавших во время инцидента нет.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 время движения загорелся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прибытию первого подразделения было установлено, что возгорание легкового автомобиля произошло во время движения. По информации ГУ МЧС России по Пермскому краю, погибших и пострадавших во время инцидента нет.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половодья может затопить 15 населенных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предупредили о трех вариантах развития ситуация во время весеннего половодья в 2024 году. При благоприятном сценарии пики половодья будут низкими. 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Индустриальном районе Перми во время движения загорелся грузовик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Видеозапись с ДТП опубликована в телеграм-канале «ЧП Пермь | новости».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МЧС по Пермскому краю корреспонденту Properm.ru сообщили, что автомобиль загорелся во время движения. Пострадавших нет.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рассказали, что делать жителям Прикамья в случае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Properm.ru узнали в пресс-службе ГУ МЧС России по Пермскому краю, что делать при угрозе подтопления.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случае угрозы возникновения паводка необходимо сделать водоотводы от дома в сточные канавы или очистить существующие водоотводы, находящиеся на придомовой территории или рядом с ней от мусора, снега и льда. 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9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Пермского края просят не пить воду из источников, попавших в зону затопления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Вт 09 апреля 2024, 12:00 Фото: ГУ МЧС России по Пермскому краю В сезон паводка повышается количество случаев отравления, поэтому жителей просят соблюдать правила личной гигиены, использовать для питья только кипячёную или бутилированную воду и не пить воду из источников, попавших в зону подтопления, то есть из колодцев и скважин. 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Чайковские.рф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Пресс - Уралье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Камском водохранилище началось половодье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«Таким образом ускоренное таяние снега ожидается в период с 11.04 по 13.04, в результате чего в конце недели вероятны существенные подъёмы уровней воды в реках», - отметила Наталья Макарова, начальник отделения прогнозирования чрезвычайных ситуаций управления гражданской обороны и защиты населения Главного управления МЧС России по Пермскому краю. 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77" w:history="1">
        <w:r>
          <w:rPr>
            <w:rStyle w:val="a5"/>
            <w:rFonts w:ascii="Times New Roman" w:cs="Times New Roman" w:hAnsi="Times New Roman"/>
            <w:sz w:val="24"/>
          </w:rPr>
          <w:t>Газета "ГородОК на Каме"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Камском водохранилище началось половодье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«Таким образом ускоренное таяние снега ожидается в период с 11.04 по 13.04, в результате чего в конце недели вероятны существенные подъёмы уровней воды в реках», - отметила Наталья Макарова, начальник отделения прогнозирования чрезвычайных ситуаций управления гражданской обороны и защиты населения Главного управления МЧС России по Пермскому краю.  </w:t>
      </w:r>
      <w:hyperlink r:id="rId7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7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почту будут доставлять лодками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Пермском ГУ МЧС сообщили, что в регионе под угрозой затопления находятся 15 населенных пунктов. Неблагоприятный сценарий развития половодья подразумевает аномальные отклонения от нормы гидрометеорологической обстановки, интенсивное таяние снега, интенсивные дожди, прорыв плотин и аварии на неисправных гидротехнических сооружениях. </w:t>
      </w:r>
      <w:hyperlink r:id="rId8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почту будут доставлять лодками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Пермском ГУ МЧС сообщили, что в регионе под угрозой затопления находятся 15 населенных пунктов. Неблагоприятный сценарий развития половодья подразумевает аномальные отклонения от нормы гидрометеорологической обстановки, интенсивное таяние снега, интенсивные дожди, прорыв плотин и аварии на неисправных гидротехнических сооружениях. </w:t>
      </w:r>
      <w:hyperlink r:id="rId8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Роспотребнадзор предупредил пермяков об угрозе распространения инфекций в период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схода воды необходимо провести санитарную обработку придомовых участков, а загрязненную посуду, и мебель и предметы следует обработать с помощью дезинфицирующих средств. По информации ГУ МЧС по Пермскому краю, затопление угрожает в крае. В ведомстве рекомендовали жителям подготовиться к встрече со стихией. </w:t>
      </w:r>
      <w:hyperlink r:id="rId82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Роспотребнадзор предупредил пермяков об угрозе распространения инфекций в период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схода воды необходимо провести санитарную обработку придомовых участков, а загрязненную посуду, и мебель и предметы следует обработать с помощью дезинфицирующих средств. По информации ГУ МЧС по Пермскому краю, затопление угрожает 15 населенным пунктам в крае. В ведомстве рекомендовали жителям подготовиться к встрече со стихией. </w:t>
      </w:r>
      <w:hyperlink r:id="rId8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84" w:history="1">
        <w:r>
          <w:rPr>
            <w:rStyle w:val="a5"/>
            <w:rFonts w:ascii="Times New Roman" w:cs="Times New Roman" w:hAnsi="Times New Roman"/>
            <w:sz w:val="24"/>
          </w:rPr>
          <w:t>Губернатор и правительство Пермского края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Регионы ПФО помогают Оренбуржью в борьбе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губернатор Пермского края Дмитрий Махонин в своем ТГ-канале сообщил , что уже несколько дней спасатели Прикамья помогают эвакуировать жителей Орска из подтопленных домов.  </w:t>
      </w:r>
      <w:hyperlink r:id="rId8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может затопить 15 населённых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рассказали о трех вариантах развития половодья в регионе: благоприятном — при низких пиках половодья, вероятном — с уровнями воды, близкими к верхнему пределу ожидаемых значений, и ухудшенном, включающем в себя затопление 73 приусадебных участков, трех участков автодорог и двух низководных мостов в 15 населенных пунктах 12 округов. </w:t>
      </w:r>
      <w:hyperlink r:id="rId86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началось половодье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Артем Байбурин, заместитель начальника отдела защиты населения и территорий от ЧС управления ГО и защиты населения ГУ МЧС России по Пермскому краю: "При угрозе подтопления рекомендуется сделать водоотводы от дома в сточные канавы или очистить существующие водоотводы, находящиеся на придомовой территории от снега, льда и мусора, перенести на... </w:t>
      </w:r>
      <w:hyperlink r:id="rId8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началось половодье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Артем Байбурин, заместитель начальника отдела защиты населения и территорий от ЧС управления ГО и защиты населения ГУ МЧС России по Пермскому краю: "При угрозе подтопления рекомендуется сделать водоотводы от дома в сточные канавы или очистить существующие водоотводы, находящиеся на придомовой территории от снега, льда и мусора, перенести на... </w:t>
      </w:r>
      <w:hyperlink r:id="rId88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 зону затопления могут попасть 15 населенных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 о трех вероятных прогноза последствий половодья: благоприятном, вероятном и наихудшем. В первом случае ухудшение гидрологической обстановки маловероятно, местами уровни воды локально будут достигать отметок затопления пойм рек, во втором — возможны подтопления в семи населенных пунктах, а в третьем — в 15. </w:t>
      </w:r>
      <w:hyperlink r:id="rId8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(08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9 техногенных пожаров, на которых травмировано 5 человек, спасено 2 несовершеннолетних.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8 оперативных выездов, из них 6 выездов для тушения пожаров в г. Горнозаводск и п. Пашия Горнозаводского городского округа, г. Верещагино Верещагинского... </w:t>
      </w:r>
      <w:hyperlink r:id="rId9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половодья может затопить 12 населенных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приток воды в Камское водохранилище в апреле ожидается выше среднего значения на треть. При развитии наихудшего сценария, в зону подтопления могут попасть 12 округов — Кудымкарский, Кунгурский, Карагайский, Чусовской, Ильинский, Пермский, Краснокамский, Нытвенский, Гайнский, Юсьвинский, Юрлинский и Чайковский. </w:t>
      </w:r>
      <w:hyperlink r:id="rId91" w:history="1">
        <w:r>
          <w:rPr>
            <w:rStyle w:val="a5"/>
            <w:rFonts w:ascii="Times New Roman" w:cs="Times New Roman" w:hAnsi="Times New Roman"/>
            <w:sz w:val="24"/>
          </w:rPr>
          <w:t>24newnews.ru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половодья может затопить 12 населенных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приток воды в Камское водохранилище в апреле ожидается выше среднего значения на треть. При развитии наихудшего сценария, в зону подтопления могут попасть 12 округов — Кудымкарский, Кунгурский, Карагайский, Чусовской, Ильинский, Пермский, Краснокамский, Нытвенский, Гайнский, Юсьвинский, Юрлинский и Чайковский.  </w:t>
      </w:r>
      <w:hyperlink r:id="rId92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половодья может затопить 15 населённых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Прикамья подготовили детальный прогноз весеннего паводка на реках региона. Специалисты выделили три возможных сценария развития событий: оптимистичный, наиболее вероятный и критический.  </w:t>
      </w:r>
      <w:hyperlink r:id="rId9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половодья может затопить 15 населённых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Прикамья подготовили детальный прогноз весеннего паводка на реках региона. Специалисты выделили три возможных сценария развития событий: оптимистичный, наиболее вероятный и критический.  </w:t>
      </w:r>
      <w:hyperlink r:id="rId9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половодья может затопить 15 населённых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Прикамья подготовили детальный прогноз весеннего паводка на реках региона. Специалисты выделили три возможных сценария развития событий: оптимистичный, наиболее вероятный и критический.  </w:t>
      </w:r>
      <w:hyperlink r:id="rId95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половодья может затопить 15 населённых пунктов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Вода может затопить 15 населённых пунктов из 12 округов Пермского края во время половодья, рассказали в МЧС по Пермскому краю. Это произойдёт при развитии наихудшего сценария весеннего половодья, пояснили в ведомстве.  </w:t>
      </w:r>
      <w:hyperlink r:id="rId96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gorodskoyportal.ru/news/russia/8926941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.myseldon.com/ru/news/index/310594203" TargetMode="External" Type="http://schemas.openxmlformats.org/officeDocument/2006/relationships/hyperlink" /><Relationship Id="rId19" Target="https://russian.rt.com/russia/news/1297688-spasateli-pravila-bezopasnosti" TargetMode="External" Type="http://schemas.openxmlformats.org/officeDocument/2006/relationships/hyperlink" /><Relationship Id="rId20" Target="https://123ru.net/perm/376098874/" TargetMode="External" Type="http://schemas.openxmlformats.org/officeDocument/2006/relationships/hyperlink" /><Relationship Id="rId21" Target="https://103news.com/perm/376098874/" TargetMode="External" Type="http://schemas.openxmlformats.org/officeDocument/2006/relationships/hyperlink" /><Relationship Id="rId22" Target="https://ru24.net/perm/376098874/" TargetMode="External" Type="http://schemas.openxmlformats.org/officeDocument/2006/relationships/hyperlink" /><Relationship Id="rId23" Target="https://smi2.ru/article/152878918" TargetMode="External" Type="http://schemas.openxmlformats.org/officeDocument/2006/relationships/hyperlink" /><Relationship Id="rId24" Target="https://7ooo.ru/group/2024/04/09/948-v-mchs-prokommentirovali-predstoyaschiy-pozharoopasnyy-sezon-v-permskom-krae-grss-297687439.html" TargetMode="External" Type="http://schemas.openxmlformats.org/officeDocument/2006/relationships/hyperlink" /><Relationship Id="rId25" Target="https://russian.rt.com/russia/news/1297754-region-mchs-pozharoopasnost" TargetMode="External" Type="http://schemas.openxmlformats.org/officeDocument/2006/relationships/hyperlink" /><Relationship Id="rId26" Target="http://xn----8sbnclcldtdjdpohc1r.xn--p1ai/index.php/home/novosti/1274-regiony-pfo-pomogayut-orenburzhyu-v-borbe-s-pavodkom" TargetMode="External" Type="http://schemas.openxmlformats.org/officeDocument/2006/relationships/hyperlink" /><Relationship Id="rId27" Target="https://advis.ru/php/view_news.php?id=B86780A3-A69F-F14A-8F9E-C57B4A6F7283" TargetMode="External" Type="http://schemas.openxmlformats.org/officeDocument/2006/relationships/hyperlink" /><Relationship Id="rId28" Target="https://perm.bezformata.com/listnews/permi-nashli-pogibshim-propavshego/130116386/" TargetMode="External" Type="http://schemas.openxmlformats.org/officeDocument/2006/relationships/hyperlink" /><Relationship Id="rId29" Target="https://perm.bezformata.com/listnews/permskie-spasateli-evakuirovali/130116344/" TargetMode="External" Type="http://schemas.openxmlformats.org/officeDocument/2006/relationships/hyperlink" /><Relationship Id="rId30" Target="https://v-kurse.ru/2024/04/09/347404" TargetMode="External" Type="http://schemas.openxmlformats.org/officeDocument/2006/relationships/hyperlink" /><Relationship Id="rId31" Target="https://russian.rt.com/russia/news/1297639-region-vesennee-polovode" TargetMode="External" Type="http://schemas.openxmlformats.org/officeDocument/2006/relationships/hyperlink" /><Relationship Id="rId32" Target="https://ru24.net/perm/376081160/" TargetMode="External" Type="http://schemas.openxmlformats.org/officeDocument/2006/relationships/hyperlink" /><Relationship Id="rId33" Target="https://123ru.net/perm/376081160/" TargetMode="External" Type="http://schemas.openxmlformats.org/officeDocument/2006/relationships/hyperlink" /><Relationship Id="rId34" Target="https://103news.com/perm/376081160/" TargetMode="External" Type="http://schemas.openxmlformats.org/officeDocument/2006/relationships/hyperlink" /><Relationship Id="rId35" Target="https://news.myseldon.com/ru/news/index/310583015" TargetMode="External" Type="http://schemas.openxmlformats.org/officeDocument/2006/relationships/hyperlink" /><Relationship Id="rId36" Target="https://smi2.ru/article/152870968" TargetMode="External" Type="http://schemas.openxmlformats.org/officeDocument/2006/relationships/hyperlink" /><Relationship Id="rId37" Target="https://ura.news/news/1052753559" TargetMode="External" Type="http://schemas.openxmlformats.org/officeDocument/2006/relationships/hyperlink" /><Relationship Id="rId38" Target="https://zir59.ru/articles/media/2024/4/9/regionyi-pfo-pomogayut-orenburzhyu-v-borbe-s-pavodkom/" TargetMode="External" Type="http://schemas.openxmlformats.org/officeDocument/2006/relationships/hyperlink" /><Relationship Id="rId39" Target="https://perm.bezformata.com/listnews/pozharoopasniy-sezon-v-prikame-zavershitsya/130112196/" TargetMode="External" Type="http://schemas.openxmlformats.org/officeDocument/2006/relationships/hyperlink" /><Relationship Id="rId40" Target="https://rodnik-uinsk.ru/news/media/2024/4/9/regionyi-pfo-pomogayut-orenburzhyu-v-borbe-s-pavodkom/" TargetMode="External" Type="http://schemas.openxmlformats.org/officeDocument/2006/relationships/hyperlink" /><Relationship Id="rId41" Target="https://permkrai.ru/news/aleksandr-kurenkov-i-igor-komarov-proveli-rabochuyu-vstrechu-s-chlenami-operativnogo-shtaba/" TargetMode="External" Type="http://schemas.openxmlformats.org/officeDocument/2006/relationships/hyperlink" /><Relationship Id="rId42" Target="https://perm-news.net/society/2024/04/09/241354.html" TargetMode="External" Type="http://schemas.openxmlformats.org/officeDocument/2006/relationships/hyperlink" /><Relationship Id="rId43" Target="https://perm-news.net/incident/2024/04/09/241353.html" TargetMode="External" Type="http://schemas.openxmlformats.org/officeDocument/2006/relationships/hyperlink" /><Relationship Id="rId44" Target="https://properm.ru/news/2024-04-09/mchs-rasskazalo-kakoe-leto-budet-v-prikamie-2024-godu-5050716" TargetMode="External" Type="http://schemas.openxmlformats.org/officeDocument/2006/relationships/hyperlink" /><Relationship Id="rId45" Target="https://v-kurse.ru/2024/04/09/347393" TargetMode="External" Type="http://schemas.openxmlformats.org/officeDocument/2006/relationships/hyperlink" /><Relationship Id="rId46" Target="https://prochad.ru/news/media/2024/4/9/regionyi-pfo-pomogayut-orenburzhyu-v-borbe-s-pavodkom/" TargetMode="External" Type="http://schemas.openxmlformats.org/officeDocument/2006/relationships/hyperlink" /><Relationship Id="rId47" Target="https://fedpress.ru/article/3310238" TargetMode="External" Type="http://schemas.openxmlformats.org/officeDocument/2006/relationships/hyperlink" /><Relationship Id="rId48" Target="https://vereshagino.bezformata.com/listnews/mchs-rossii-po-permskomu-krayu/130107116/" TargetMode="External" Type="http://schemas.openxmlformats.org/officeDocument/2006/relationships/hyperlink" /><Relationship Id="rId49" Target="http://gazetashahter.ru/2024/04/09/%d1%80%d0%b5%d0%b3%d0%b8%d0%be%d0%bd%d1%8b-%d0%bf%d1%84%d0%be-%d0%bf%d0%be%d0%bc%d0%be%d0%b3%d0%b0%d1%8e%d1%82-%d0%be%d1%80%d0%b5%d0%bd%d0%b1%d1%83%d1%80%d0%b6%d1%8c%d1%8e-%d0%b2-%d0%b1%d0%be%d1%80/" TargetMode="External" Type="http://schemas.openxmlformats.org/officeDocument/2006/relationships/hyperlink" /><Relationship Id="rId50" Target="https://perm.aif.ru/health/rospotrebnadzor-permskogo-kraya-predupredil-o-riske-infekciy-iz-za-pavodka" TargetMode="External" Type="http://schemas.openxmlformats.org/officeDocument/2006/relationships/hyperlink" /><Relationship Id="rId51" Target="https://ohansk-adm.ru/news/482952" TargetMode="External" Type="http://schemas.openxmlformats.org/officeDocument/2006/relationships/hyperlink" /><Relationship Id="rId52" Target="https://chaykovskiy.bezformata.com/listnews/vesennee-polovode-v-prikame/130104158/" TargetMode="External" Type="http://schemas.openxmlformats.org/officeDocument/2006/relationships/hyperlink" /><Relationship Id="rId53" Target="https://ocherskiy.ru/news/482933" TargetMode="External" Type="http://schemas.openxmlformats.org/officeDocument/2006/relationships/hyperlink" /><Relationship Id="rId54" Target="https://fedpress.ru/article/3310198" TargetMode="External" Type="http://schemas.openxmlformats.org/officeDocument/2006/relationships/hyperlink" /><Relationship Id="rId55" Target="https://rodina.news/kakim-budet-pavodok-permskom-krae-zone-podtopleniya-24040912550028.htm" TargetMode="External" Type="http://schemas.openxmlformats.org/officeDocument/2006/relationships/hyperlink" /><Relationship Id="rId56" Target="https://xn--80apgbbjjahkmg.xn--p1ai/regiony-pfo-pomogayut-orenburzhyu-v-bor/" TargetMode="External" Type="http://schemas.openxmlformats.org/officeDocument/2006/relationships/hyperlink" /><Relationship Id="rId57" Target="https://admkochevo.ru/news/482915" TargetMode="External" Type="http://schemas.openxmlformats.org/officeDocument/2006/relationships/hyperlink" /><Relationship Id="rId58" Target="https://nvkizel.ru/archives/11955" TargetMode="External" Type="http://schemas.openxmlformats.org/officeDocument/2006/relationships/hyperlink" /><Relationship Id="rId59" Target="https://iskra-kungur.ru/all/2024/04/09/39666/" TargetMode="External" Type="http://schemas.openxmlformats.org/officeDocument/2006/relationships/hyperlink" /><Relationship Id="rId60" Target="https://ocherskiy.ru/news/482848" TargetMode="External" Type="http://schemas.openxmlformats.org/officeDocument/2006/relationships/hyperlink" /><Relationship Id="rId61" Target="https://perm.bezformata.com/listnews/vremya-dvizheniya-zagorelsya-avtomobil/130098105/" TargetMode="External" Type="http://schemas.openxmlformats.org/officeDocument/2006/relationships/hyperlink" /><Relationship Id="rId62" Target="https://perm.bezformata.com/listnews/permskom-krae-vo-vremya-polovodya/130098119/" TargetMode="External" Type="http://schemas.openxmlformats.org/officeDocument/2006/relationships/hyperlink" /><Relationship Id="rId63" Target="http://www.xn--80aadfll3dva.xn--p1ai/?p=4851" TargetMode="External" Type="http://schemas.openxmlformats.org/officeDocument/2006/relationships/hyperlink" /><Relationship Id="rId64" Target="https://perm.aif.ru/incidents/v-permskom-krae-vo-vremya-dvizheniya-zagorelsya-legkovoy-avtomobil" TargetMode="External" Type="http://schemas.openxmlformats.org/officeDocument/2006/relationships/hyperlink" /><Relationship Id="rId65" Target="https://103news.com/perm/376060371/" TargetMode="External" Type="http://schemas.openxmlformats.org/officeDocument/2006/relationships/hyperlink" /><Relationship Id="rId66" Target="https://ru24.net/perm/376060371/" TargetMode="External" Type="http://schemas.openxmlformats.org/officeDocument/2006/relationships/hyperlink" /><Relationship Id="rId67" Target="https://123ru.net/perm/376060371/" TargetMode="External" Type="http://schemas.openxmlformats.org/officeDocument/2006/relationships/hyperlink" /><Relationship Id="rId68" Target="https://www.permnews.ru/novosti/incidents/2024/04/09/_olikamske_vo_vremya_dvizheniya_zagorelsya_avtomobil/" TargetMode="External" Type="http://schemas.openxmlformats.org/officeDocument/2006/relationships/hyperlink" /><Relationship Id="rId69" Target="https://www.permnews.ru/novosti/incidents/2024/04/09/_ermskom_krae_vo_vremya_polovodya_mozhet_zatopit_15_naselennyh_punktov/" TargetMode="External" Type="http://schemas.openxmlformats.org/officeDocument/2006/relationships/hyperlink" /><Relationship Id="rId70" Target="https://properm.ru/news/2024-04-09/v-industrialnom-rayone-permi-vo-vremya-dvizheniya-zagorelsya-gruzovik-5050363" TargetMode="External" Type="http://schemas.openxmlformats.org/officeDocument/2006/relationships/hyperlink" /><Relationship Id="rId71" Target="https://properm.ru/news/2024-04-09/v-mchs-rasskazali-chto-delat-zhitelyam-prikamya-v-sluchae-pavodka-5050321" TargetMode="External" Type="http://schemas.openxmlformats.org/officeDocument/2006/relationships/hyperlink" /><Relationship Id="rId72" Target="https://ohansk-adm.ru/news/482819" TargetMode="External" Type="http://schemas.openxmlformats.org/officeDocument/2006/relationships/hyperlink" /><Relationship Id="rId73" Target="http://chaikovskie.ru/novosti/all/24639/" TargetMode="External" Type="http://schemas.openxmlformats.org/officeDocument/2006/relationships/hyperlink" /><Relationship Id="rId74" Target="https://infokama.ru/?module=articles&amp;action=view&amp;id=23748" TargetMode="External" Type="http://schemas.openxmlformats.org/officeDocument/2006/relationships/hyperlink" /><Relationship Id="rId75" Target="https://pressurals.ru/index.php/regiony-pfo-pomogayut-orenburzhyu-v-borbe-s-pavodkom" TargetMode="External" Type="http://schemas.openxmlformats.org/officeDocument/2006/relationships/hyperlink" /><Relationship Id="rId76" Target="https://perm.bezformata.com/listnews/kamskom-vodohranilishe-nachalos-polovode/130090206/" TargetMode="External" Type="http://schemas.openxmlformats.org/officeDocument/2006/relationships/hyperlink" /><Relationship Id="rId77" Target="https://gazetagorodok.ru/news/2595-regiony-pfo-pomogayut-orenburzhyu-v-borbe-s-pavodkom.html" TargetMode="External" Type="http://schemas.openxmlformats.org/officeDocument/2006/relationships/hyperlink" /><Relationship Id="rId78" Target="https://perm-news.net/incident/2024/04/09/241301.html" TargetMode="External" Type="http://schemas.openxmlformats.org/officeDocument/2006/relationships/hyperlink" /><Relationship Id="rId79" Target="https://admkochevo.ru/news/482773" TargetMode="External" Type="http://schemas.openxmlformats.org/officeDocument/2006/relationships/hyperlink" /><Relationship Id="rId80" Target="https://ura.news/news/1052753320" TargetMode="External" Type="http://schemas.openxmlformats.org/officeDocument/2006/relationships/hyperlink" /><Relationship Id="rId81" Target="https://gorodskoyportal.ru/ekaterinburg/news/news/89256068/" TargetMode="External" Type="http://schemas.openxmlformats.org/officeDocument/2006/relationships/hyperlink" /><Relationship Id="rId82" Target="https://news.myseldon.com/ru/news/index/310557305" TargetMode="External" Type="http://schemas.openxmlformats.org/officeDocument/2006/relationships/hyperlink" /><Relationship Id="rId83" Target="https://ura.news/news/1052753296" TargetMode="External" Type="http://schemas.openxmlformats.org/officeDocument/2006/relationships/hyperlink" /><Relationship Id="rId84" Target="https://permkrai.ru/news/regiony-pfo-pomogayut-orenburzhyu-v-borbe-s-pavodkom/" TargetMode="External" Type="http://schemas.openxmlformats.org/officeDocument/2006/relationships/hyperlink" /><Relationship Id="rId85" Target="https://perm.bezformata.com/listnews/pfo-pomogayut-orenburzhyu-v-borbe/130085556/" TargetMode="External" Type="http://schemas.openxmlformats.org/officeDocument/2006/relationships/hyperlink" /><Relationship Id="rId86" Target="https://solevar.online/v-permskom-krae-mozhet-zatopit-15-naselyonnyh-punktov/" TargetMode="External" Type="http://schemas.openxmlformats.org/officeDocument/2006/relationships/hyperlink" /><Relationship Id="rId87" Target="https://perm.bezformata.com/listnews/v-prikame-nachalos-polovode/130084183/" TargetMode="External" Type="http://schemas.openxmlformats.org/officeDocument/2006/relationships/hyperlink" /><Relationship Id="rId88" Target="https://vesti-perm.ru/pages/57534b5e1aff499a9625d19d7c87513d" TargetMode="External" Type="http://schemas.openxmlformats.org/officeDocument/2006/relationships/hyperlink" /><Relationship Id="rId89" Target="https://perm.bezformata.com/listnews/zonu-zatopleniya-mogut-popast/130083871/" TargetMode="External" Type="http://schemas.openxmlformats.org/officeDocument/2006/relationships/hyperlink" /><Relationship Id="rId90" Target="https://perm.bezformata.com/listnews/obstanovka-na-territorii-permskogo-kraya/130083637/" TargetMode="External" Type="http://schemas.openxmlformats.org/officeDocument/2006/relationships/hyperlink" /><Relationship Id="rId91" Target="https://24newnews.ru/v-prikame-vo-vremya-polovodya-mozhet-zatopit-12-naselennyh-punktov-2222988.html" TargetMode="External" Type="http://schemas.openxmlformats.org/officeDocument/2006/relationships/hyperlink" /><Relationship Id="rId92" Target="https://perm.tsargrad.tv/news/v-prikame-vo-vremja-polovodja-mozhet-zatopit-12-naselennyh-punktov_984679" TargetMode="External" Type="http://schemas.openxmlformats.org/officeDocument/2006/relationships/hyperlink" /><Relationship Id="rId93" Target="https://perm.bezformata.com/listnews/prikame-vo-vremya-polovodya-mozhet/130082531/" TargetMode="External" Type="http://schemas.openxmlformats.org/officeDocument/2006/relationships/hyperlink" /><Relationship Id="rId94" Target="https://perm-news.net/society/2024/04/09/241280.html" TargetMode="External" Type="http://schemas.openxmlformats.org/officeDocument/2006/relationships/hyperlink" /><Relationship Id="rId95" Target="https://vetta.tv/news/society/v-prikame-vo-vremya-polovodya-mozhet-zatopit-15-naselyennykh-punktov/" TargetMode="External" Type="http://schemas.openxmlformats.org/officeDocument/2006/relationships/hyperlink" /><Relationship Id="rId96" Target="https://perm.aif.ru/society/details/v-permskom-krae-vo-vremya-polovodya-mozhet-zatopit-15-naselyonnyh-punktov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2024-04-09T19:00:30Z</dcterms:modified>
</cp:coreProperties>
</file>