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апреля - 13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апреля - 13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Перми ожидается гололед на дорогах и изморозь на проводах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Представители МЧС России по Пермскому краю предупредили перямков о предстоящем гололеде на дорогах. В своем телеграм-канале они сообщили о неблагоприятных метеорологических явлениях, ожидаемых в регионе 14 апреля.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24newnews.ru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Перми ожидается гололед на дорогах и изморозь на проводах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Представители МЧС России по Пермскому краю предупредили перямков о предстоящем гололеде на дорогах. В своем телеграм-канале они сообщили о неблагоприятных метеорологических явлениях, ожидаемых в регионе 14 апреля.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Перми ожидается гололед на дорогах и изморозь на проводах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Представители МЧС России по Пермскому краю предупредили перямков о предстоящем гололеде на дорогах. В своем телеграм-канале они сообщили о неблагоприятных метеорологических явлениях, ожидаемых в регионе 14 апреля.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Перми ожидается гололед на дорогах и изморозь на проводах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Представители МЧС России по Пермскому краю предупредили перямков о предстоящем гололеде на дорогах. В своем телеграм-канале они сообщили о неблагоприятных метеорологических явлениях, ожидаемых в регионе 14 апреля.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Перми ожидается гололед на дорогах и изморозь на проводах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Представители МЧС России по Пермскому краю предупредили перямков о предстоящем гололеде на дорогах. В своем телеграм-канале они сообщили о неблагоприятных метеорологических явлениях, ожидаемых в регионе 14 апреля.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Противопожарная безопасность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112 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Помощь для орчан от Пермского края доставлена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Сбор был инициирован Правительством региона и доставлен Главным управления МЧС России по Пермскому краю. Наши пермские спасатели продолжают оказывать помощь пострадавшему населению Оренбургской области от паводка, работая в круглосуточном режиме.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Помощь для жителей Орска от Пермского края доставлена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формировании гуманитарной помощи приняли участие представители краевого Правительства, органы местного самоуправления Перми, Очера, Пермского муниципального округа и ГУ МЧС России по Пермскому краю.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13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14 апреля ночью и утром в отдельных районах Пермского края ожидается гололедица на дорогах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13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Помощь для орчан от Пермского края доставлена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Сбор был инициирован Правительством региона и доставлен Главным управления МЧС России по Пермскому краю. Наши пермские спасатели продолжает оказывать помощь пострадавшему населению Оренбургской области от паводка, работая в круглосуточном режиме.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14 апреля ночью и утром в отдельных районах Пермского края ожидается гололедица на дорогах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Команда МЧС стала призером краевого чемпионата по дзюдо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Сборная команда Главного управления МЧС России по Пермскому краю завоевала на нем серебряные медали. Всего в состязаниях приняли участие 11 команд. На татами вышли борцы, которые представляли различные силовые структуры, а также ведомственное высшее учебное заведение и таможню.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предупредили о похолодании и гололедице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Поэтому ГУ МЧС по Пермскому краю рекомендует водителям соблюдать скоростной режим, избегать резких маневров и торможений. Пешеходам быть внимательными и осторожными при переходе проезжей части.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предупредили о похолодании и гололедице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Поэтому ГУ МЧС по Пермскому краю рекомендует водителям соблюдать скоростной режим, избегать резких маневров и торможений. Пешеходам быть внимательными и осторожными при переходе проезжей части.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предупредили о похолодании и гололедице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Поэтому ГУ МЧС по Пермскому краю рекомендует водителям соблюдать скоростной режим, избегать резких маневров и торможений. Пешеходам быть внимательными и осторожными при переходе проезжей части.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из пожарной части уволились 22 спасателя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прокомментировали, что сейчас пожарная часть работает в штатном режиме, и рассматриваются новые кандидаты вместо ушедших спасателей. Напомним, в 2020 году пожарные Пермского края уже жаловались на низкие зарплаты и даже обращались к Путину.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Мой город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Проехали с профилактическим рейдом, провели беседы, предупредили об опасностях и возможно спасли жизни!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Вчера первый заместитель министра территориальной безопасности Пермского края Альберт Марданов, совместно с представителями администраций органов местного самоуправления г. Перми и Пермского муниципального округа, Пермского городского управления гражданской защиты, спасателями Пермской краевой службы спасения , учреждения, подведомственного Министерству территориальной безопасности Пермского края, сотрудниками ГИМС Главного управления МЧС России по Пермскому краю и сотрудниками полиции Пермского Линейного отдела МВД России на транспорте провел профилактический рейд по выявлению нарушителей, пренебрегающими правилами безопасного поведения на водных объектах.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Противопожарная безопасность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Пермском крае на Камском водохранилище началось половодье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конце недели вероятны существенные подъёмы уровней воды в реках», - отметила Наталья Макарова, начальник отделения прогнозирования ЧС управления гражданской обороны и защиты населения ГУ МЧС России по Пермскому краю.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из пожарной части уволились 22 огнеборца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порталу пояснили, что сейчас пожарная часть, из которой массово ушли огнеборцы, работает в штатном режиме. «Люди увольняются, находя более удобные условия работы и труда.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из пожарной части уволились 22 спасателя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прокомментировали, что сейчас пожарная часть работает в штатном режиме, и рассматриваются новые кандидаты вместо ушедших спасателей.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в 2020 году пожарные Пермского края уже жаловались на низкие зарплаты и даже обращались к Путину 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Стало известно, сколько произошло пожаров 12 апреля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Пожары произошли в следующих местах региона: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 пожара на территории Перми,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 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Стало известно, сколько произошло пожаров 12 апреля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Пожары произошли в следующих местах региона: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 пожара на территории Перми,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14 тонн гуманитарного груза отправил Пермский край для оренбуржцев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формировании гуманитарной помощи приняли участие представители краевого правительства, органы местного самоуправления Перми, Очёра, Пермского муниципального округа, а также ГУ МЧС России по Пермскому краю.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добрянской пожарной части в Прикамье уволились 22 сотрудника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Однако, несмотря на эту ситуацию, Главное управление МЧС по Пермскому краю утверждает, что пожарная часть продолжает работать в штатном режиме, и уже ведутся поиски новых кандидатов на вакантные должности.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Телекомпания "Ветта"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14 тонн гуманитарного груза отправил Пермский край для оренбуржцев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Cб 13 апреля 2024, 11:28 Фото: www.permkrai.ru В формировании гуманитарной помощи приняли участие представители краевого правительства, органы местного самоуправления Перми, Очёра, Пермского муниципального округа, а также ГУ МЧС России по Пермскому краю. 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Чайковские.рф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добрянской пожарной части в Прикамье уволились 22 сотрудника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Однако, несмотря на эту ситуацию, Главное управление МЧС по Пермскому краю утверждает, что пожарная часть продолжает работать в штатном режиме, и уже ведутся поиски новых кандидатов на вакантные должности.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(12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 истекшие сутки зарегистрировано 8 техногенных пожаров.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9 оперативных выездов, из них 4 выезда на тушение пожаров в с. Фролы, д. Жебреи, д. Большая Мось Пермского муниципального округа и в п. Пожва Юсьвинского муниципального...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Огнеборцы 56 пожарной части УГПС края потушили ландшафтный пожар в п. Пожва и защитили близстоящие строения от огня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управления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причины возникновения пожара устанавливаются.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добрянской пожарной части в Прикамье уволились 22 сотрудника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Однако, несмотря на эту ситуацию, Главное управление МЧС по Пермскому краю утверждает, что пожарная часть продолжает работать в штатном режиме, и уже ведутся поиски новых кандидатов на вакантные должности.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одной пожарной части в Прикамье массово уволились спасатели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по Пермскому краю сообщили, что на данный момент пожарная часть работает в штатном режиме, и что уже рассматриваются новые кандидаты на вакантные должности.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пермской пожарной части массово уволились 22 спасателя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на работу заступили лично командир ПСЧ-115 и его заместитель. В ГУ МЧС России по Пермскому краю пояснили, что часть работает в штатном режиме. Сейчас рассматриваются новые кандидаты.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пермской пожарной части массово уволились 22 спасателя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на работу заступили лично командир ПСЧ-115 и его заместитель. В ГУ МЧС России по Пермскому краю пояснили, что часть работает в штатном режиме. Сейчас рассматриваются новые кандидаты.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Ria.City - городские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пермской пожарной части массово уволились 22 спасателя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на работу заступили лично командир ПСЧ-115 и его заместитель. В ГУ МЧС России по Пермскому краю пояснили, что часть работает в штатном режиме. Сейчас рассматриваются новые кандидаты.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Города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пермской пожарной части массово уволились 22 спасателя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на работу заступили лично командир ПСЧ-115 и его заместитель. В ГУ МЧС России по Пермскому краю пояснили, что часть работает в штатном режиме. Сейчас рассматриваются новые кандидаты.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пермской пожарной части массово уволились 22 спасателя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Они сообщили, что последние четыре года сотрудникам не индексировали зарплату.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пермской пожарной части массово уволились 22 спасателя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на работу заступили лично командир ПСЧ-115 и его заместитель. В ГУ МЧС России по Пермскому краю пояснили, что часть работает в штатном режиме. Сейчас рассматриваются новые кандидаты.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пермской пожарной части массово уволились 22 спасателя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пояснили, что часть работает в штатном режиме. Сейчас рассматриваются новые кандидаты. Уважаемые читатели «Царьграда»! 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24newnews.ru/mchs-v-permi-ozhidaetsya-gololed-na-dorogah-i-izmoroz-na-provodah-2243360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123ru.net/perm/376437770/" TargetMode="External" Type="http://schemas.openxmlformats.org/officeDocument/2006/relationships/hyperlink" /><Relationship Id="rId19" Target="https://103news.com/perm/376437770/" TargetMode="External" Type="http://schemas.openxmlformats.org/officeDocument/2006/relationships/hyperlink" /><Relationship Id="rId20" Target="https://ru24.net/perm/376437770/" TargetMode="External" Type="http://schemas.openxmlformats.org/officeDocument/2006/relationships/hyperlink" /><Relationship Id="rId21" Target="https://perm.tsargrad.tv/news/mchs-v-permi-ozhidaetsja-gololed-na-dorogah-i-izmoroz-na-provodah_987152" TargetMode="External" Type="http://schemas.openxmlformats.org/officeDocument/2006/relationships/hyperlink" /><Relationship Id="rId22" Target="https://adm-lysva.ru/about/info/news/53136/" TargetMode="External" Type="http://schemas.openxmlformats.org/officeDocument/2006/relationships/hyperlink" /><Relationship Id="rId23" Target="https://adm-lysva.ru/about/info/news/53135/" TargetMode="External" Type="http://schemas.openxmlformats.org/officeDocument/2006/relationships/hyperlink" /><Relationship Id="rId24" Target="https://infokama.ru/?module=articles&amp;action=view&amp;id=23800" TargetMode="External" Type="http://schemas.openxmlformats.org/officeDocument/2006/relationships/hyperlink" /><Relationship Id="rId25" Target="https://perm-news.net/society/2024/04/13/241776.html" TargetMode="External" Type="http://schemas.openxmlformats.org/officeDocument/2006/relationships/hyperlink" /><Relationship Id="rId26" Target="https://ocherskiy.ru/news/483963" TargetMode="External" Type="http://schemas.openxmlformats.org/officeDocument/2006/relationships/hyperlink" /><Relationship Id="rId27" Target="https://ocherskiy.ru/news/483962" TargetMode="External" Type="http://schemas.openxmlformats.org/officeDocument/2006/relationships/hyperlink" /><Relationship Id="rId28" Target="https://ohansk-adm.ru/news/483961" TargetMode="External" Type="http://schemas.openxmlformats.org/officeDocument/2006/relationships/hyperlink" /><Relationship Id="rId29" Target="https://ohansk-adm.ru/news/483960" TargetMode="External" Type="http://schemas.openxmlformats.org/officeDocument/2006/relationships/hyperlink" /><Relationship Id="rId30" Target="https://perm-news.net/incident/2024/04/13/241772.html" TargetMode="External" Type="http://schemas.openxmlformats.org/officeDocument/2006/relationships/hyperlink" /><Relationship Id="rId31" Target="https://ohansk.bezformata.com/listnews/permskogo-kraya-ozhidaetsya-gololeditca/130293327/" TargetMode="External" Type="http://schemas.openxmlformats.org/officeDocument/2006/relationships/hyperlink" /><Relationship Id="rId32" Target="https://perm.mk.ru/sport/2024/04/13/komanda-mchs-stala-prizerom-kraevogo-chempionata-po-dzyudo.html" TargetMode="External" Type="http://schemas.openxmlformats.org/officeDocument/2006/relationships/hyperlink" /><Relationship Id="rId33" Target="http://rifey.ru/news/list/id_133307" TargetMode="External" Type="http://schemas.openxmlformats.org/officeDocument/2006/relationships/hyperlink" /><Relationship Id="rId34" Target="https://perm-news.net/society/2024/04/13/241761.html" TargetMode="External" Type="http://schemas.openxmlformats.org/officeDocument/2006/relationships/hyperlink" /><Relationship Id="rId35" Target="https://news.myseldon.com/ru/news/index/310790691" TargetMode="External" Type="http://schemas.openxmlformats.org/officeDocument/2006/relationships/hyperlink" /><Relationship Id="rId36" Target="https://admkochevo.ru/news/483949" TargetMode="External" Type="http://schemas.openxmlformats.org/officeDocument/2006/relationships/hyperlink" /><Relationship Id="rId37" Target="https://vikiperm.com/news/13928-v-permskom-krae-iz-pozharnoj-chasti-uvolilis-22-spasatelya/" TargetMode="External" Type="http://schemas.openxmlformats.org/officeDocument/2006/relationships/hyperlink" /><Relationship Id="rId38" Target="https://admkochevo.ru/news/483941" TargetMode="External" Type="http://schemas.openxmlformats.org/officeDocument/2006/relationships/hyperlink" /><Relationship Id="rId39" Target="https://perm.bezformata.com/listnews/profilakticheskim-reydom-proveli-besedi/130289184/" TargetMode="External" Type="http://schemas.openxmlformats.org/officeDocument/2006/relationships/hyperlink" /><Relationship Id="rId40" Target="https://lisva.bezformata.com/listnews/protivopozharnaya-bezopasnost/130287961/" TargetMode="External" Type="http://schemas.openxmlformats.org/officeDocument/2006/relationships/hyperlink" /><Relationship Id="rId41" Target="https://perm.mk.ru/social/2024/04/13/mchs-v-permskom-krae-na-kamskom-vodokhranilishhe-nachalos-polovode.html" TargetMode="External" Type="http://schemas.openxmlformats.org/officeDocument/2006/relationships/hyperlink" /><Relationship Id="rId42" Target="https://perm.aif.ru/society/details/v-permskom-krae-iz-pozharnoy-chasti-uvolilis-22-ogneborca" TargetMode="External" Type="http://schemas.openxmlformats.org/officeDocument/2006/relationships/hyperlink" /><Relationship Id="rId43" Target="https://perm.bezformata.com/listnews/pozharnoy-chasti-uvolilis-22-spasatelya/130287032/" TargetMode="External" Type="http://schemas.openxmlformats.org/officeDocument/2006/relationships/hyperlink" /><Relationship Id="rId44" Target="https://perm.bezformata.com/listnews/skolko-proizoshlo-pozharov-12-aprelya/130286580/" TargetMode="External" Type="http://schemas.openxmlformats.org/officeDocument/2006/relationships/hyperlink" /><Relationship Id="rId45" Target="https://lisva.bezformata.com/listnews/meteorologicheskie-yavleniya/130286406/" TargetMode="External" Type="http://schemas.openxmlformats.org/officeDocument/2006/relationships/hyperlink" /><Relationship Id="rId46" Target="https://progorod59.ru/news/view/stalo-izvestno-skolko-proizoslo-pozarov-12-aprela-v-prikame" TargetMode="External" Type="http://schemas.openxmlformats.org/officeDocument/2006/relationships/hyperlink" /><Relationship Id="rId47" Target="https://chaykovskiy.bezformata.com/listnews/gruza-otpravil-permskiy-kray/130284830/" TargetMode="External" Type="http://schemas.openxmlformats.org/officeDocument/2006/relationships/hyperlink" /><Relationship Id="rId48" Target="https://vetta.tv/news/society/iz-dobryanskoy-pozharnoy-chasti-v-prikame-uvolilis-22-sotrudnika/" TargetMode="External" Type="http://schemas.openxmlformats.org/officeDocument/2006/relationships/hyperlink" /><Relationship Id="rId49" Target="http://chaikovskie.ru/novosti/all/24668/" TargetMode="External" Type="http://schemas.openxmlformats.org/officeDocument/2006/relationships/hyperlink" /><Relationship Id="rId50" Target="https://perm.bezformata.com/listnews/dobryanskoy-pozharnoy-chasti-v-prikame/130282843/" TargetMode="External" Type="http://schemas.openxmlformats.org/officeDocument/2006/relationships/hyperlink" /><Relationship Id="rId51" Target="https://perm.bezformata.com/listnews/territorii-permskogo-kraya-za-sutki/130282781/" TargetMode="External" Type="http://schemas.openxmlformats.org/officeDocument/2006/relationships/hyperlink" /><Relationship Id="rId52" Target="https://perm.bezformata.com/listnews/kraya-potushili-landshaftniy-pozhar/130282779/" TargetMode="External" Type="http://schemas.openxmlformats.org/officeDocument/2006/relationships/hyperlink" /><Relationship Id="rId53" Target="https://perm-news.net/society/2024/04/13/241737.html" TargetMode="External" Type="http://schemas.openxmlformats.org/officeDocument/2006/relationships/hyperlink" /><Relationship Id="rId54" Target="https://properm.ru/news/2024-04-13/iz-odnoy-pozharnoy-chasti-v-prikamie-massovo-uvolilis-spasateli-5054594" TargetMode="External" Type="http://schemas.openxmlformats.org/officeDocument/2006/relationships/hyperlink" /><Relationship Id="rId55" Target="https://123ru.net/perm/376398915/" TargetMode="External" Type="http://schemas.openxmlformats.org/officeDocument/2006/relationships/hyperlink" /><Relationship Id="rId56" Target="https://ria.city/dobryanka/376398915/" TargetMode="External" Type="http://schemas.openxmlformats.org/officeDocument/2006/relationships/hyperlink" /><Relationship Id="rId57" Target="https://russian.city/dobryanka/376398915/" TargetMode="External" Type="http://schemas.openxmlformats.org/officeDocument/2006/relationships/hyperlink" /><Relationship Id="rId58" Target="https://103news.com/perm/376398915/" TargetMode="External" Type="http://schemas.openxmlformats.org/officeDocument/2006/relationships/hyperlink" /><Relationship Id="rId59" Target="https://smi2.ru/article/153019651" TargetMode="External" Type="http://schemas.openxmlformats.org/officeDocument/2006/relationships/hyperlink" /><Relationship Id="rId60" Target="https://ru24.net/perm/376398915/" TargetMode="External" Type="http://schemas.openxmlformats.org/officeDocument/2006/relationships/hyperlink" /><Relationship Id="rId61" Target="https://perm.tsargrad.tv/news/iz-permskoj-pozharnoj-chasti-massovo-uvolilis-22-spasatelja_986869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2024-04-13T18:25:49Z</dcterms:modified>
</cp:coreProperties>
</file>