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07" w:rsidRDefault="007F02C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E07" w:rsidRDefault="007F02C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C1E07" w:rsidRDefault="007F02C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C1E07" w:rsidRDefault="009C1E0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C1E07" w:rsidRDefault="007F02C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апреля - 01 мая 2024 г.</w:t>
                            </w:r>
                          </w:p>
                          <w:p w:rsidR="009C1E07" w:rsidRDefault="007F02C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C1E07" w:rsidRDefault="007F02C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C1E07" w:rsidRDefault="007F02C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C1E07" w:rsidRDefault="009C1E0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C1E07" w:rsidRDefault="007F02C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апреля - 01 мая 2024 г.</w:t>
                      </w:r>
                    </w:p>
                    <w:p w:rsidR="009C1E07" w:rsidRDefault="007F02C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E07" w:rsidRDefault="007F02C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C1E07" w:rsidRDefault="007F02C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C1E07" w:rsidRDefault="007F02C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C1E07" w:rsidRDefault="007F02CF">
      <w:pPr>
        <w:pStyle w:val="Base"/>
      </w:pPr>
      <w:r>
        <w:fldChar w:fldCharType="end"/>
      </w:r>
    </w:p>
    <w:p w:rsidR="009C1E07" w:rsidRDefault="007F02CF">
      <w:pPr>
        <w:pStyle w:val="Base"/>
      </w:pPr>
      <w:r>
        <w:br w:type="page"/>
      </w: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375-летию пожарной охраны России посвящается!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Всех причастных с праздником поздравил начальник Главного управления МЧС России по Пермскому краю Александр Урусов: «За прошедшие столетия своего существования, наша служба стала одной из самых жизненно необходимых в стране.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Чрезвычайно особенный день!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Особое внимание гостей привлекала фотовыставка, созданная ГУ МЧС России по Пермскому краю совместно с Пермским лесопожарным центром «ОСТАНОВИ ОГОНЬ!». Снимки сделанные в горящих лесах и полях никого не оставили равнодушными!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сильном дожде и тумане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Движение нужно осуществлять с учетом дорожного покрытия», — сообщила пресс-служба ГУ МЧС РФ по Пермскому краю. В ведомстве рекомендуют жителям Пермск</w:t>
      </w:r>
      <w:r>
        <w:rPr>
          <w:rFonts w:ascii="Times New Roman" w:hAnsi="Times New Roman" w:cs="Times New Roman"/>
          <w:sz w:val="24"/>
        </w:rPr>
        <w:t xml:space="preserve">ого края предупредить об ухудшении погодных условий своих родных и знакомых.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сильном дожде и тумане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Движение нужно осуществлять с учетом дорожного</w:t>
      </w:r>
      <w:r>
        <w:rPr>
          <w:rFonts w:ascii="Times New Roman" w:hAnsi="Times New Roman" w:cs="Times New Roman"/>
          <w:sz w:val="24"/>
        </w:rPr>
        <w:t xml:space="preserve"> покрытия», — сообщила пресс-служба ГУ МЧС РФ по Пермскому краю.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рекомендуют жителям Пермского края предупредить об ухудшении погодных условий своих родных и знакомых.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предупредили в МЧС о тумане 1 мая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фото6 ГУ МЧС по Пермскому краю.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ночью в Пермском крае синоптики прогнозируют сильный дождь и туман.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предупредили жителей региона в ГУ МЧС по Пермскому краю.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предупредили в МЧС о тумане 1 мая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предупредили жителей региона в ГУ МЧС по Пермскому краю. - По данным Пермско</w:t>
      </w:r>
      <w:r>
        <w:rPr>
          <w:rFonts w:ascii="Times New Roman" w:hAnsi="Times New Roman" w:cs="Times New Roman"/>
          <w:sz w:val="24"/>
        </w:rPr>
        <w:t xml:space="preserve">го ЦГМС 1 мая ожидаются неблагоприятные метеорологические явления, - сообщили в ведомстве.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Чрезвычайно особенный день!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Особое внимание гостей привлекала фотовыставка, созданная ГУ МЧС России по Пермскому краю совместно с Пермским лесопожарным центром «ОСТАНОВИ ОГОНЬ!». Снимки сделанные в горящих лесах и полях никого не оставили равнодушными!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Дмитрий Махонин поздравил сотрудников противопожарной службы Прикамья с профессиональным праздником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на праздничном мероприятии начальник Главного управления МЧС России по Пермскому к</w:t>
      </w:r>
      <w:r>
        <w:rPr>
          <w:rFonts w:ascii="Times New Roman" w:hAnsi="Times New Roman" w:cs="Times New Roman"/>
          <w:sz w:val="24"/>
        </w:rPr>
        <w:t xml:space="preserve">раю генерал-майор внутренней службы Александр Урусов вручил ведомственные медали МЧС России За содружество во имя спасения и За усердие.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ГУФСИН России по Пермско</w:t>
      </w:r>
      <w:r>
        <w:rPr>
          <w:rFonts w:ascii="Times New Roman" w:hAnsi="Times New Roman" w:cs="Times New Roman"/>
          <w:b/>
          <w:sz w:val="24"/>
        </w:rPr>
        <w:t>му краю принял участие в мероприятии, посвященном 375-летию пожарной охраны России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мероприятии присутствовали губернатор Пермского края Дмитрий Махонин, главный федеральный инспектор по Пермскому краю Сергей Половников, заместитель председателя Правител</w:t>
      </w:r>
      <w:r>
        <w:rPr>
          <w:rFonts w:ascii="Times New Roman" w:hAnsi="Times New Roman" w:cs="Times New Roman"/>
          <w:sz w:val="24"/>
        </w:rPr>
        <w:t xml:space="preserve">ьства Пермского края Александр Борисов, министр территориальной безопасности Пермского края Виктор Батмазов, начальник ГУ МЧС России по Пермскому краю Александр Урусов, начальник ГУФСИН России по Пермскому краю...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ввели особый противопожарный режим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30 апреля по 10 мая такой режим будет действовать на территории всего Прикамья, - объяснили в ГУ МЧС по Пермскому краю. – На следующем этапе, с 27 мая по 10 июня он будет действовать для 14 муниципальных образований региона: на территориях Горнозаводск</w:t>
      </w:r>
      <w:r>
        <w:rPr>
          <w:rFonts w:ascii="Times New Roman" w:hAnsi="Times New Roman" w:cs="Times New Roman"/>
          <w:sz w:val="24"/>
        </w:rPr>
        <w:t xml:space="preserve">ого, Кизеловского, Красновишерского, Березниковского, Соликамского, Чердынского городских округов и Александровского, Гайнского, Губахинского, Кочевского, Косинского...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30 апреля начал действовать особый противопожарный режим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Пермскому краю на официальном сайте.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Второй период усиленного противопожарного контроля будет введен с 27 мая по 10 июня на те</w:t>
      </w:r>
      <w:r>
        <w:rPr>
          <w:rFonts w:ascii="Times New Roman" w:hAnsi="Times New Roman" w:cs="Times New Roman"/>
          <w:sz w:val="24"/>
        </w:rPr>
        <w:t>рриториях 14 муниципалитетов, среди которых Горнозаводский, Кизеловский, Красновишерский, Березниковский, Соликамский, Чердынский городские округа и Александровский, Гайнский, Губахинский Кочевский, Косинский, Кудымкарский, Юрлинский, Юсьвинский муниципаль</w:t>
      </w:r>
      <w:r>
        <w:rPr>
          <w:rFonts w:ascii="Times New Roman" w:hAnsi="Times New Roman" w:cs="Times New Roman"/>
          <w:sz w:val="24"/>
        </w:rPr>
        <w:t xml:space="preserve">ные округа.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Дмитрий Махонин поздравил сотрудников противопожарной службы Прикамья с профессиональным праздник</w:t>
      </w:r>
      <w:r>
        <w:rPr>
          <w:rFonts w:ascii="Times New Roman" w:hAnsi="Times New Roman" w:cs="Times New Roman"/>
          <w:b/>
          <w:sz w:val="24"/>
        </w:rPr>
        <w:t>ом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на праздничном мероприятии начальник Главного управления МЧС России по Пермскому краю генерал-майор внутренней службы Александр Урусов вручил ведомственные медали МЧС России «За содружество во имя спасения» и «За усердие».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ввели особый противопожарный режим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30 апреля по 10 мая такой режим будет действовать на территории всего Прикамья, - объяснили в ГУ МЧ</w:t>
      </w:r>
      <w:r>
        <w:rPr>
          <w:rFonts w:ascii="Times New Roman" w:hAnsi="Times New Roman" w:cs="Times New Roman"/>
          <w:sz w:val="24"/>
        </w:rPr>
        <w:t>С по Пермскому краю. – На следующем этапе, с 27 мая по 10 июня он будет действовать для 14 муниципальных образований региона: на территориях Горнозаводского, Кизеловского, Красновишерского, Березниковского, Соликамского, Чердынского городских округов и Але</w:t>
      </w:r>
      <w:r>
        <w:rPr>
          <w:rFonts w:ascii="Times New Roman" w:hAnsi="Times New Roman" w:cs="Times New Roman"/>
          <w:sz w:val="24"/>
        </w:rPr>
        <w:t xml:space="preserve">ксандровского, Гайнского, Губахинского, Кочевского, Косинского...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ГУФСИН России по Пермскому краю принял участие в мероприятии, посвященном 375-летию пожарной охраны России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мероприятии присутствовали губернатор Пермского края Дмитрий Махонин, главный федеральный инспектор по Пермскому краю Сергей Половников, заместитель председателя Правительства Пермского края Александр Борисов, министр территориальной безопасности Пермского</w:t>
      </w:r>
      <w:r>
        <w:rPr>
          <w:rFonts w:ascii="Times New Roman" w:hAnsi="Times New Roman" w:cs="Times New Roman"/>
          <w:sz w:val="24"/>
        </w:rPr>
        <w:t xml:space="preserve"> края Виктор Батмазов, начальник ГУ МЧС России по Пермскому краю Александр Урусов, начальник ГУФСИН России по Пермскому краю...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Дмитрий Махонин </w:t>
      </w:r>
      <w:r>
        <w:rPr>
          <w:rFonts w:ascii="Times New Roman" w:hAnsi="Times New Roman" w:cs="Times New Roman"/>
          <w:b/>
          <w:sz w:val="24"/>
        </w:rPr>
        <w:t>поздравил сотрудников противопожарной службы Прикамья с профессиональным праздником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на праздничном мероприятии начальник Главного управления МЧС России по Пермскому краю генерал-майор внутренней службы Александр Урусов вручил ведомственные меда</w:t>
      </w:r>
      <w:r>
        <w:rPr>
          <w:rFonts w:ascii="Times New Roman" w:hAnsi="Times New Roman" w:cs="Times New Roman"/>
          <w:sz w:val="24"/>
        </w:rPr>
        <w:t xml:space="preserve">ли МЧС России «За содружество во имя спасения» и «За усердие».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Губернатор и правительство Пермского края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Дмитри</w:t>
      </w:r>
      <w:r>
        <w:rPr>
          <w:rFonts w:ascii="Times New Roman" w:hAnsi="Times New Roman" w:cs="Times New Roman"/>
          <w:b/>
          <w:sz w:val="24"/>
        </w:rPr>
        <w:t>й Махонин поздравил сотрудников противопожарной службы Прикамья с профессиональным праздником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на праздничном мероприятии начальник Главного управления МЧС России по Пермскому краю генерал-майор внутренней службы Александр Урусов вручил ведомств</w:t>
      </w:r>
      <w:r>
        <w:rPr>
          <w:rFonts w:ascii="Times New Roman" w:hAnsi="Times New Roman" w:cs="Times New Roman"/>
          <w:sz w:val="24"/>
        </w:rPr>
        <w:t xml:space="preserve">енные медали МЧС России «За содружество во имя спасения» и «За усердие».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выпал из лодки и утонул человек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реке Косьва возле деревни Мочелята Добрянско</w:t>
      </w:r>
      <w:r>
        <w:rPr>
          <w:rFonts w:ascii="Times New Roman" w:hAnsi="Times New Roman" w:cs="Times New Roman"/>
          <w:sz w:val="24"/>
        </w:rPr>
        <w:t>го городского округа выпал из лодки и утонул мужчина, - проинформировали в ГУ МЧС по Пермскому краю.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Тело утонувшего извлекли из воды и передали сотрудникам полиции.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выпал из лодки и утонул человек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реке Косьва возле деревни Мочелята Добрянского городского округа выпал из лодки и утонул мужчина, - проинформировали в ГУ МЧС по Пермскому краю. Тело утонувшего извлекли из воды и пере</w:t>
      </w:r>
      <w:r>
        <w:rPr>
          <w:rFonts w:ascii="Times New Roman" w:hAnsi="Times New Roman" w:cs="Times New Roman"/>
          <w:sz w:val="24"/>
        </w:rPr>
        <w:t xml:space="preserve">дали сотрудникам полиции.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начал действовать особый противопожарный режим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с 27 мая по 10 июня для Горнозаводского, Кизеловского, Красновишерского, Березниковского, Соликамского, Чердынского городских округов и Александровского, Гайнского, Губахинского, Кочевского, Косинского, Кудымкарского, Юрлинского, Юсьвинского муниципа</w:t>
      </w:r>
      <w:r>
        <w:rPr>
          <w:rFonts w:ascii="Times New Roman" w:hAnsi="Times New Roman" w:cs="Times New Roman"/>
          <w:sz w:val="24"/>
        </w:rPr>
        <w:t xml:space="preserve">льных округов», — сообщается на сайте ГУ МЧС по Пермскому краю.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начал действовать особый противопожарный режим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с 27 мая по 10 июня для Горнозаводского, Ки</w:t>
      </w:r>
      <w:r>
        <w:rPr>
          <w:rFonts w:ascii="Times New Roman" w:hAnsi="Times New Roman" w:cs="Times New Roman"/>
          <w:sz w:val="24"/>
        </w:rPr>
        <w:t>зеловского, Красновишерского, Березниковского, Соликамского, Чердынского городских округов и Александровского, Гайнского, Губахинского, Кочевского, Косинского, Кудымкарского, Юрлинского, Юсьвинского муниципальных округов», — сообщается на сайте ГУ МЧС по П</w:t>
      </w:r>
      <w:r>
        <w:rPr>
          <w:rFonts w:ascii="Times New Roman" w:hAnsi="Times New Roman" w:cs="Times New Roman"/>
          <w:sz w:val="24"/>
        </w:rPr>
        <w:t xml:space="preserve">ермскому краю.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начал действовать особый противопожарный режим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с 27 мая по 10 июня для Горнозаводского, Кизеловского, Красновишерского, Березниковского, Соликамского, Чердынског</w:t>
      </w:r>
      <w:r>
        <w:rPr>
          <w:rFonts w:ascii="Times New Roman" w:hAnsi="Times New Roman" w:cs="Times New Roman"/>
          <w:sz w:val="24"/>
        </w:rPr>
        <w:t xml:space="preserve">о городских округов и Александровского, Гайнского, Губахинского, Кочевского, Косинского, Кудымкарского, Юрлинского, Юсьвинского муниципальных округов», — сообщается на сайте ГУ МЧС по Пермскому краю.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пожарно-спасательной части № 6 появился постоянный житель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пермской пожарно-спасательной части № 6 появился постоянный житель. Огнеборцы спасли на выезде трех котят. Двух забрали местные жител</w:t>
      </w:r>
      <w:r>
        <w:rPr>
          <w:rFonts w:ascii="Times New Roman" w:hAnsi="Times New Roman" w:cs="Times New Roman"/>
          <w:sz w:val="24"/>
        </w:rPr>
        <w:t xml:space="preserve">и, а третий остался один.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Фото.В МЧС Прикамья объяснили скопление пожарных машин у ТРЦ «iMall Эспланада»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первом этаже ТРЦ для вас будет работать фотовыставка, созданная ГУ МЧС России по Пермскому краю совместно с Пермским лесопожарным центром „ОСТАНОВИ ОГОНЬ!“.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апреля 2024 года)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</w:t>
      </w:r>
      <w:r>
        <w:rPr>
          <w:rFonts w:ascii="Times New Roman" w:hAnsi="Times New Roman" w:cs="Times New Roman"/>
          <w:sz w:val="24"/>
        </w:rPr>
        <w:t>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</w:t>
      </w:r>
      <w:r>
        <w:rPr>
          <w:rFonts w:ascii="Times New Roman" w:hAnsi="Times New Roman" w:cs="Times New Roman"/>
          <w:sz w:val="24"/>
        </w:rPr>
        <w:t xml:space="preserve">на деревянном или другом полу...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30 апреля 2024 года)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</w:t>
      </w:r>
      <w:r>
        <w:rPr>
          <w:rFonts w:ascii="Times New Roman" w:hAnsi="Times New Roman" w:cs="Times New Roman"/>
          <w:sz w:val="24"/>
        </w:rPr>
        <w:t>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</w:t>
      </w:r>
      <w:r>
        <w:rPr>
          <w:rFonts w:ascii="Times New Roman" w:hAnsi="Times New Roman" w:cs="Times New Roman"/>
          <w:sz w:val="24"/>
        </w:rPr>
        <w:t xml:space="preserve">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</w:t>
      </w:r>
      <w:r>
        <w:rPr>
          <w:rFonts w:ascii="Times New Roman" w:hAnsi="Times New Roman" w:cs="Times New Roman"/>
          <w:sz w:val="24"/>
        </w:rPr>
        <w:t>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</w:t>
      </w:r>
      <w:r>
        <w:rPr>
          <w:rFonts w:ascii="Times New Roman" w:hAnsi="Times New Roman" w:cs="Times New Roman"/>
          <w:sz w:val="24"/>
        </w:rPr>
        <w:t xml:space="preserve">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 апреля у ТРЦ «iMall Эспланада» появилась пожарная техника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рассказали, что выставка организована в чес</w:t>
      </w:r>
      <w:r>
        <w:rPr>
          <w:rFonts w:ascii="Times New Roman" w:hAnsi="Times New Roman" w:cs="Times New Roman"/>
          <w:sz w:val="24"/>
        </w:rPr>
        <w:t xml:space="preserve">ть 375-летнего юбилея пожарной охраны РФ. Помимо этого, в течение 2 часов после открытия посетителей ждут активные мероприятия, в том числе, можно будет даже примерить на себя специальную одежду пожарного.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 апреля у ТРЦ «iMall Эспланада» появилась пожарная техника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рассказали, что выставка организована в честь 375-летнего юбилея пожарной охраны РФ. Помимо этого, в течение 2 часов после открытия посетителей ждут активные мероприятия, в том числе, можно будет даже примерить на себя специальную одеж</w:t>
      </w:r>
      <w:r>
        <w:rPr>
          <w:rFonts w:ascii="Times New Roman" w:hAnsi="Times New Roman" w:cs="Times New Roman"/>
          <w:sz w:val="24"/>
        </w:rPr>
        <w:t xml:space="preserve">ду пожарного.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объяснили скопление пожарных машин у ТРЦ «iMall Эспланада»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краю, пояснили, что повода для волнен</w:t>
      </w:r>
      <w:r>
        <w:rPr>
          <w:rFonts w:ascii="Times New Roman" w:hAnsi="Times New Roman" w:cs="Times New Roman"/>
          <w:sz w:val="24"/>
        </w:rPr>
        <w:t xml:space="preserve">ий нет. «С 11:30 апреля в 375-летний юбилей пожарной охраны России на площадке рядом с ТРЦ «iMall Эспланада» развернулась выставка пожарной техники и интерактивные площадки.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</w:t>
      </w:r>
      <w:r>
        <w:rPr>
          <w:rFonts w:ascii="Times New Roman" w:hAnsi="Times New Roman" w:cs="Times New Roman"/>
          <w:sz w:val="24"/>
        </w:rPr>
        <w:t xml:space="preserve">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апреля 2024 года)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</w:t>
      </w:r>
      <w:r>
        <w:rPr>
          <w:rFonts w:ascii="Times New Roman" w:hAnsi="Times New Roman" w:cs="Times New Roman"/>
          <w:sz w:val="24"/>
        </w:rPr>
        <w:t>редупредить, чем устранять его последствия!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</w:t>
      </w:r>
      <w:r>
        <w:rPr>
          <w:rFonts w:ascii="Times New Roman" w:hAnsi="Times New Roman" w:cs="Times New Roman"/>
          <w:sz w:val="24"/>
        </w:rPr>
        <w:t xml:space="preserve">менее 0,5 x 0,7 метра (на деревянном или другом полу...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встревожила пожарная техника у ТРЦ «iMall Эспланада»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</w:t>
      </w:r>
      <w:r>
        <w:rPr>
          <w:rFonts w:ascii="Times New Roman" w:hAnsi="Times New Roman" w:cs="Times New Roman"/>
          <w:sz w:val="24"/>
        </w:rPr>
        <w:t>России по Пермскому краю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Жители в Перми с тревогой пишут в пабликах о скоплении пожарной техники у торгово-развлекательного центра «iMall Эспланада». В ГУ МЧС России по региону прокомментировали сообщения.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встревожила пожарная техника у ТРЦ «iMall Эспланада»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Жители в Перми с тревогой пишут в пабликах о скоплении пожарной техники у торгово-развлекательного ц</w:t>
      </w:r>
      <w:r>
        <w:rPr>
          <w:rFonts w:ascii="Times New Roman" w:hAnsi="Times New Roman" w:cs="Times New Roman"/>
          <w:sz w:val="24"/>
        </w:rPr>
        <w:t xml:space="preserve">ентра «iMall Эспланада». В ГУ МЧС России по региону прокомментировали сообщения.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откроется выставка пожарной техники перед ТРЦ «iMall Эспланада»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</w:t>
      </w:r>
      <w:r>
        <w:rPr>
          <w:rFonts w:ascii="Times New Roman" w:hAnsi="Times New Roman" w:cs="Times New Roman"/>
          <w:sz w:val="24"/>
        </w:rPr>
        <w:t xml:space="preserve">общает МЧС по Пермскому краю. Пермяки смогут посетить интерактивные площадки и примерить спецодежду пожарных. На первом этаже ТЦ пройдёт фотовыставка, рассказывающая о работе спасателей.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Se</w:t>
        </w:r>
        <w:r>
          <w:rPr>
            <w:rStyle w:val="a5"/>
            <w:rFonts w:ascii="Times New Roman" w:hAnsi="Times New Roman" w:cs="Times New Roman"/>
            <w:sz w:val="24"/>
          </w:rPr>
          <w:t>ldon.News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откроется выставка пожарной техники перед ТРЦ «iMall Эспланада»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МЧС по Пермскому краю. Пермяки смогут посетить интерактивные площадки и примерить спецодежду пожарных. На первом этаже ТЦ пройдёт фотовыставка, рассказывающ</w:t>
      </w:r>
      <w:r>
        <w:rPr>
          <w:rFonts w:ascii="Times New Roman" w:hAnsi="Times New Roman" w:cs="Times New Roman"/>
          <w:sz w:val="24"/>
        </w:rPr>
        <w:t xml:space="preserve">ая о работе спасателей.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375-летию пожарной охраны России посвящается!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Всех причастных с праздником поздравил начальник Главного управления МЧС России по Пермскому краю Александр Урусов: «За прошедшие столетия своего существования, наша служба стала одной из самых жизненно необходимых в стране.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откроется выставка пожарной техники перед ТРЦ «iMall Эспланада»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МЧС по Пермскому краю. Пермяки смогут посетить интерактивные площадки и примерить сп</w:t>
      </w:r>
      <w:r>
        <w:rPr>
          <w:rFonts w:ascii="Times New Roman" w:hAnsi="Times New Roman" w:cs="Times New Roman"/>
          <w:sz w:val="24"/>
        </w:rPr>
        <w:t xml:space="preserve">ецодежду пожарных. На первом этаже ТЦ пройдёт фотовыставка, рассказывающая о работе спасателей.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56 пожарной части Управления ГПС Пермского края реагировали</w:t>
      </w:r>
      <w:r>
        <w:rPr>
          <w:rFonts w:ascii="Times New Roman" w:hAnsi="Times New Roman" w:cs="Times New Roman"/>
          <w:b/>
          <w:sz w:val="24"/>
        </w:rPr>
        <w:t xml:space="preserve"> на тушение пожара в п. Кама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причины возникновения пожара устан</w:t>
      </w:r>
      <w:r>
        <w:rPr>
          <w:rFonts w:ascii="Times New Roman" w:hAnsi="Times New Roman" w:cs="Times New Roman"/>
          <w:sz w:val="24"/>
        </w:rPr>
        <w:t xml:space="preserve">авливаются.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Рядом с ТРЦ «iMall ЭСПЛАНАДА» в Перми открылась выставка пожарной техники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объяснили в ГУ МЧС по Пермскому краю, выставк</w:t>
      </w:r>
      <w:r>
        <w:rPr>
          <w:rFonts w:ascii="Times New Roman" w:hAnsi="Times New Roman" w:cs="Times New Roman"/>
          <w:sz w:val="24"/>
        </w:rPr>
        <w:t xml:space="preserve">а приурочена к 375-летнему юбилею пожарной охраны России. Кроме того, в течение двух часов после открытия выставки пермяков и гостей города ждут интерактивные мероприятия, в частности, можно будет примерить на себя спецодежду пожарного.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ликвидировали возгорание в Каме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управления надзорной деятельности и профилактической работы Главного у</w:t>
      </w:r>
      <w:r>
        <w:rPr>
          <w:rFonts w:ascii="Times New Roman" w:hAnsi="Times New Roman" w:cs="Times New Roman"/>
          <w:sz w:val="24"/>
        </w:rPr>
        <w:t xml:space="preserve">правления МЧС России по Пермскому краю проводятся проверочные мероприятия, обстоятельства и причины возникновения пожара устанавливаются.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BezFormata Перм</w:t>
        </w:r>
        <w:r>
          <w:rPr>
            <w:rStyle w:val="a5"/>
            <w:rFonts w:ascii="Times New Roman" w:hAnsi="Times New Roman" w:cs="Times New Roman"/>
            <w:sz w:val="24"/>
          </w:rPr>
          <w:t>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375-летию пожарной охраны России посвящается!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причастных с праздником поздравил начальник Главного управления МЧС России по Пермскому краю Александр Урусов: «За прошедшие столетия своего существования, наша служба стала одной из самых жизненно необ</w:t>
      </w:r>
      <w:r>
        <w:rPr>
          <w:rFonts w:ascii="Times New Roman" w:hAnsi="Times New Roman" w:cs="Times New Roman"/>
          <w:sz w:val="24"/>
        </w:rPr>
        <w:t xml:space="preserve">ходимых в стране.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ликвидировали возгорание в Каме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управления надзорной деятельности и профилактической работы Главного упра</w:t>
      </w:r>
      <w:r>
        <w:rPr>
          <w:rFonts w:ascii="Times New Roman" w:hAnsi="Times New Roman" w:cs="Times New Roman"/>
          <w:sz w:val="24"/>
        </w:rPr>
        <w:t xml:space="preserve">вления МЧС России по Пермскому краю проводятся проверочные мероприятия, обстоятельства и причины возникновения пожара устанавливаются.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Рядом с ТРЦ «iMall ЭСПЛАНАДА» в Перми открылась выстав</w:t>
      </w:r>
      <w:r>
        <w:rPr>
          <w:rFonts w:ascii="Times New Roman" w:hAnsi="Times New Roman" w:cs="Times New Roman"/>
          <w:b/>
          <w:sz w:val="24"/>
        </w:rPr>
        <w:t>ка пожарной техники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объяснили в ГУ МЧС по Пермскому краю, выставка приурочена к 375-летнему юбилею пожарной охраны России. Кроме того, в течение двух часов после открытия выставки пермяков и гостей города ждут интерактивные мероприятия, в частности, мо</w:t>
      </w:r>
      <w:r>
        <w:rPr>
          <w:rFonts w:ascii="Times New Roman" w:hAnsi="Times New Roman" w:cs="Times New Roman"/>
          <w:sz w:val="24"/>
        </w:rPr>
        <w:t xml:space="preserve">жно будет примерить на себя спецодежду пожарного.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7F02C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(29 апреля 2024 года)</w:t>
      </w:r>
    </w:p>
    <w:p w:rsidR="009C1E07" w:rsidRDefault="007F02C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</w:t>
      </w:r>
      <w:r>
        <w:rPr>
          <w:rFonts w:ascii="Times New Roman" w:hAnsi="Times New Roman" w:cs="Times New Roman"/>
          <w:sz w:val="24"/>
        </w:rPr>
        <w:t xml:space="preserve">кому краю за истекшие сутки зарегистрировано 11 техногенных пожаров, на которых, травмирован 1 человек, спасено 6 человек.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C1E07" w:rsidRDefault="009C1E07">
      <w:pPr>
        <w:pStyle w:val="aff4"/>
        <w:rPr>
          <w:rFonts w:ascii="Times New Roman" w:hAnsi="Times New Roman" w:cs="Times New Roman"/>
          <w:sz w:val="24"/>
        </w:rPr>
      </w:pPr>
    </w:p>
    <w:p w:rsidR="009C1E07" w:rsidRDefault="00E70073">
      <w:pPr>
        <w:jc w:val="left"/>
        <w:rPr>
          <w:rStyle w:val="a5"/>
          <w:rFonts w:eastAsia="Arial"/>
          <w:bCs/>
          <w:shd w:val="clear" w:color="auto" w:fill="FFFFFF"/>
        </w:rPr>
      </w:pPr>
      <w:r w:rsidRPr="00E70073">
        <w:rPr>
          <w:rStyle w:val="a5"/>
          <w:rFonts w:eastAsia="Arial"/>
          <w:bCs/>
          <w:shd w:val="clear" w:color="auto" w:fill="FFFFFF"/>
        </w:rPr>
        <w:t>http://rifey.ru/projects/133621</w:t>
      </w:r>
      <w:bookmarkStart w:id="1" w:name="_GoBack"/>
      <w:bookmarkEnd w:id="1"/>
    </w:p>
    <w:sectPr w:rsidR="009C1E07">
      <w:headerReference w:type="default" r:id="rId53"/>
      <w:footerReference w:type="even" r:id="rId54"/>
      <w:footerReference w:type="default" r:id="rId55"/>
      <w:headerReference w:type="first" r:id="rId5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CF" w:rsidRDefault="007F02CF">
      <w:r>
        <w:separator/>
      </w:r>
    </w:p>
  </w:endnote>
  <w:endnote w:type="continuationSeparator" w:id="0">
    <w:p w:rsidR="007F02CF" w:rsidRDefault="007F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07" w:rsidRDefault="007F02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C1E07" w:rsidRDefault="009C1E0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C1E07" w:rsidRDefault="007F02C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00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CF" w:rsidRDefault="007F02CF">
      <w:r>
        <w:separator/>
      </w:r>
    </w:p>
  </w:footnote>
  <w:footnote w:type="continuationSeparator" w:id="0">
    <w:p w:rsidR="007F02CF" w:rsidRDefault="007F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07" w:rsidRDefault="007F02C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07" w:rsidRDefault="009C1E07">
    <w:pPr>
      <w:pStyle w:val="ae"/>
      <w:rPr>
        <w:color w:val="FFFFFF"/>
        <w:sz w:val="20"/>
        <w:szCs w:val="20"/>
      </w:rPr>
    </w:pPr>
  </w:p>
  <w:p w:rsidR="009C1E07" w:rsidRDefault="009C1E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07"/>
    <w:rsid w:val="007F02CF"/>
    <w:rsid w:val="009C1E07"/>
    <w:rsid w:val="00E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9DD8FA-9AFC-40DB-8E59-5CA91776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rikamya-predupredili-v-mchs-o-tumane/131011273/" TargetMode="External"/><Relationship Id="rId18" Type="http://schemas.openxmlformats.org/officeDocument/2006/relationships/hyperlink" Target="https://perm.bezformata.com/listnews/krae-vveli-osobiy-protivopozharniy/131007008/" TargetMode="External"/><Relationship Id="rId26" Type="http://schemas.openxmlformats.org/officeDocument/2006/relationships/hyperlink" Target="https://www.perm.kp.ru/online/news/5788655/" TargetMode="External"/><Relationship Id="rId39" Type="http://schemas.openxmlformats.org/officeDocument/2006/relationships/hyperlink" Target="https://vereshagino.bezformata.com/listnews/pozharah-i-provedennoy-profilakticheskoy/130999549/" TargetMode="External"/><Relationship Id="rId21" Type="http://schemas.openxmlformats.org/officeDocument/2006/relationships/hyperlink" Target="https://www.perm.kp.ru/online/news/5788738/" TargetMode="External"/><Relationship Id="rId34" Type="http://schemas.openxmlformats.org/officeDocument/2006/relationships/hyperlink" Target="https://admkochevo.ru/news/487935" TargetMode="External"/><Relationship Id="rId42" Type="http://schemas.openxmlformats.org/officeDocument/2006/relationships/hyperlink" Target="https://news.myseldon.com/ru/news/index/311620264" TargetMode="External"/><Relationship Id="rId47" Type="http://schemas.openxmlformats.org/officeDocument/2006/relationships/hyperlink" Target="https://perm.bezformata.com/listnews/permi-otkrilas-vistavka-pozharnoy/130997741/" TargetMode="External"/><Relationship Id="rId50" Type="http://schemas.openxmlformats.org/officeDocument/2006/relationships/hyperlink" Target="https://parmanews.ru/novost/102682/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gorodskoyportal.ru/ekaterinburg/news/news/89659789/" TargetMode="External"/><Relationship Id="rId17" Type="http://schemas.openxmlformats.org/officeDocument/2006/relationships/hyperlink" Target="https://perm.bezformata.com/listnews/permskomu-krayu-prinyal-uchastie/131007180/" TargetMode="External"/><Relationship Id="rId25" Type="http://schemas.openxmlformats.org/officeDocument/2006/relationships/hyperlink" Target="https://perm.bezformata.com/listnews/prikame-vipal-iz-lodki-i-utonul/131004428/" TargetMode="External"/><Relationship Id="rId33" Type="http://schemas.openxmlformats.org/officeDocument/2006/relationships/hyperlink" Target="https://ocherskiy.ru/news/487937" TargetMode="External"/><Relationship Id="rId38" Type="http://schemas.openxmlformats.org/officeDocument/2006/relationships/hyperlink" Target="https://kungur.bezformata.com/listnews/mchs-informiruet-o-pozharah-za-sutki/130999912/" TargetMode="External"/><Relationship Id="rId46" Type="http://schemas.openxmlformats.org/officeDocument/2006/relationships/hyperlink" Target="https://perm.bezformata.com/listnews/kraya-reagirovali-na-tushenie-pozhara/13099836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kama.ru/?module=articles&amp;action=view&amp;id=23992" TargetMode="External"/><Relationship Id="rId20" Type="http://schemas.openxmlformats.org/officeDocument/2006/relationships/hyperlink" Target="https://perm.bezformata.com/listnews/sotrudnikov-protivopozharnoy-sluzhbi/131006076/" TargetMode="External"/><Relationship Id="rId29" Type="http://schemas.openxmlformats.org/officeDocument/2006/relationships/hyperlink" Target="https://gorodskoyportal.ru/ekaterinburg/news/news/89655148/" TargetMode="External"/><Relationship Id="rId41" Type="http://schemas.openxmlformats.org/officeDocument/2006/relationships/hyperlink" Target="https://gorodskoyportal.ru/perm/news/news/89652227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myseldon.com/ru/news/index/311639005" TargetMode="External"/><Relationship Id="rId24" Type="http://schemas.openxmlformats.org/officeDocument/2006/relationships/hyperlink" Target="https://perm-news.net/society/2024/04/30/243303.html" TargetMode="External"/><Relationship Id="rId32" Type="http://schemas.openxmlformats.org/officeDocument/2006/relationships/hyperlink" Target="https://ohansk-adm.ru/news/487939" TargetMode="External"/><Relationship Id="rId37" Type="http://schemas.openxmlformats.org/officeDocument/2006/relationships/hyperlink" Target="https://perm.aif.ru/society/details/v-mchs-obyasnili-skoplenie-pozharnyh-mashin-u-trc-imall-esplanada" TargetMode="External"/><Relationship Id="rId40" Type="http://schemas.openxmlformats.org/officeDocument/2006/relationships/hyperlink" Target="https://perm.bezformata.com/listnews/pozharnaya-tehnika-u-trtc-imall/130998827/" TargetMode="External"/><Relationship Id="rId45" Type="http://schemas.openxmlformats.org/officeDocument/2006/relationships/hyperlink" Target="https://perm-news.net/society/2024/04/30/243288.html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-news.net/incident/2024/04/30/243316.html" TargetMode="External"/><Relationship Id="rId23" Type="http://schemas.openxmlformats.org/officeDocument/2006/relationships/hyperlink" Target="https://permkrai.ru/news/dmitriy-makhonin-pozdravil-sotrudnikov-protivopozharnoy-sluzhby-prikamya-s-professionalnym-prazdniko/" TargetMode="External"/><Relationship Id="rId28" Type="http://schemas.openxmlformats.org/officeDocument/2006/relationships/hyperlink" Target="https://ura.news/news/1052762634" TargetMode="External"/><Relationship Id="rId36" Type="http://schemas.openxmlformats.org/officeDocument/2006/relationships/hyperlink" Target="https://progorod59.ru/news/view/30-aprela-u-trc-imall-esplanada-poavilas-pozarnaa-tehnika" TargetMode="External"/><Relationship Id="rId49" Type="http://schemas.openxmlformats.org/officeDocument/2006/relationships/hyperlink" Target="https://perm-news.net/incident/2024/04/30/243285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nfokama.ru/?module=articles&amp;action=view&amp;id=23995" TargetMode="External"/><Relationship Id="rId19" Type="http://schemas.openxmlformats.org/officeDocument/2006/relationships/hyperlink" Target="https://properm.ru/news/2024-04-30/v-permskom-krae-30-aprelya-nachal-deystvovat-osobyy-protivopozharnyy-rezhim-5070818" TargetMode="External"/><Relationship Id="rId31" Type="http://schemas.openxmlformats.org/officeDocument/2006/relationships/hyperlink" Target="https://properm.ru/news/2024-04-30/v-mchs-prikamya-ob-yasnili-skoplenie-pozharnyh-mashin-u-trts-imall-esplanada-5070698" TargetMode="External"/><Relationship Id="rId44" Type="http://schemas.openxmlformats.org/officeDocument/2006/relationships/hyperlink" Target="https://perm.bezformata.com/listnews/letiyu-pozharnoy-ohrani-rossii/130998428/" TargetMode="External"/><Relationship Id="rId52" Type="http://schemas.openxmlformats.org/officeDocument/2006/relationships/hyperlink" Target="https://perm.bezformata.com/listnews/territorii-permskogo-kraya-za-sutki/1309970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kama.ru/?module=articles&amp;action=view&amp;id=23997" TargetMode="External"/><Relationship Id="rId14" Type="http://schemas.openxmlformats.org/officeDocument/2006/relationships/hyperlink" Target="https://www.perm.kp.ru/online/news/5788932/" TargetMode="External"/><Relationship Id="rId22" Type="http://schemas.openxmlformats.org/officeDocument/2006/relationships/hyperlink" Target="https://59.fsin.gov.ru/news/detail.php?ELEMENT_ID=741992" TargetMode="External"/><Relationship Id="rId27" Type="http://schemas.openxmlformats.org/officeDocument/2006/relationships/hyperlink" Target="https://news.myseldon.com/ru/news/index/311628322" TargetMode="External"/><Relationship Id="rId30" Type="http://schemas.openxmlformats.org/officeDocument/2006/relationships/hyperlink" Target="https://perm.bezformata.com/listnews/pozharno-spasatelnoy-chasti-6-poyavilsya/131003602/" TargetMode="External"/><Relationship Id="rId35" Type="http://schemas.openxmlformats.org/officeDocument/2006/relationships/hyperlink" Target="https://perm.bezformata.com/listnews/trtc-imall-esplanada-poyavilas/131000604/" TargetMode="External"/><Relationship Id="rId43" Type="http://schemas.openxmlformats.org/officeDocument/2006/relationships/hyperlink" Target="http://rifey.ru/news/list/id_133739" TargetMode="External"/><Relationship Id="rId48" Type="http://schemas.openxmlformats.org/officeDocument/2006/relationships/hyperlink" Target="https://kudimkar.bezformata.com/listnews/pozharnie-likvidirovali-vozgoranie/130997654/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www.perm.kp.ru/online/news/5788328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83C6-4818-4514-ABBD-CB826562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2917</Words>
  <Characters>16631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2024-04-30T20:03:00Z</dcterms:modified>
</cp:coreProperties>
</file>