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мая - 08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мая - 08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Можно ли жарить шашлыки в майские праздники?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этот вопрос ответил Пётр Петров, начальник отдела надзора на особо важных пожароопасных объектах управления надзорной деятельности и профилактической работы ГУ МЧС России по Пермскому краю.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 дом возле трамвайных путей на улице Крылова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днем возле трамвайных путей на улице Крылова загорелся деревянный дом. Из-за пожара трамваи маршрутов № 5 и 11 шли с задержкой.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 дом возле трамвайных путей на улице Крылова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огонь охватил расселенный одноэтажный деревянный дом и надворные постройки. Сообщение о пожаре поступило в 15.51. Потушить огонь удалось в 16.36 - К месту вызова были направлены силы и средства в количестве 31 человека личного состава и 7 единиц техники.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Поваленные деревья и перевернутые остановки: на Пермский край обрушился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Накануне непогоды в ГУ МЧС России по Пермскому краю предупреждали, что 8 мая в Пермском крае возможны сильные порывы ветра до 22 м/с. В связи со шквалистым ветром в пресс-службе ПАО «Россети Урал» заявили, что на территории Прикамья работа энергетиков переведена в режим повышенной готовности.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пожара приостановили движение трамваев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Существовала угроза распространения огня на стоящий в пяти метрах жилой дом», – рассказали в МЧС по Пермскому краю. Площадь пожара составила 112 квадратных метров. Распространение огня на соседнее здание удалось предотвратить.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дом на улице Крылова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инцидент пока не прокомментировали.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днём также случился пожар в доме на улице Репина. Сообщение о возгорании поступило в экстренные службы в 12:35.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Получи образование в ВУЗах МЧС России!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Гарантировано трудоустройство в подразделениях ФПС ГПС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для связи 8 (342) 258-40-01 (доб. 320, 345) или личный прием в здании 45 Пожарно-спасательной части, расположенной по адресу: г. Лысьва, ул. Революции, 2.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Где пожарить шашлыки в Перми в 2024 году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пояснили, что готовить шашлыки в этот период не запрещено: «Их готовить можно, но только осторожно – с соблюдением всех правил»: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полыхал дом на ул.Крылова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инцидент пока не прокомментировали.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днём также случился пожар в доме на улице Репина. Сообщение о возгорании поступило в экстренные службы в 12:35.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полыхал дом на ул.Крылова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инцидент пока не прокомментировали.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днём также случился пожар в доме на улице Репина. Сообщение о возгорании поступило в экстренные службы в 12:35.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Где пожарить шашлыки в Перми в 2024 году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пояснили, что готовить шашлыки в этот период не запрещено: «Их готовить можно, но только осторожно – с соблюдением всех правил»: Использование открытого огня и разведение костров для приготовления пищи необходимо проводить только в специальных несгораемых емкостях: мангалах, жаровнях.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08 мая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произошел пожар на втором этаже многоквартирного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12:35. На место вызова прибыли силы и средства в количестве 16 человек личного состава и 5 единиц техники.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горит квартира в пятиэтажном доме на улице Репина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на улице Репина поступила дежурному 8 мая в 12:35. К месту вызова были направлены силы и средства в количестве 16 человек личного состава и 5 единиц техники.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произошел пожар на втором этаже многоквартирного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12:35. На место вызова прибыли силы и средства в количестве 16 человек личного состава и 5 единиц техники.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Вниманию любителей активного отдыха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Регистрация туристических групп (туристов) в Пермском крае осуществляется через оперативную дежурную смену Главного управлении МЧС России по Пермскому краю (далее – ОДС Главного управления) одним из следующих способов: - по ссылке на Онлайн-заявку регистрации туристских групп на официальном сайте Главного управления в информационно-телекоммуникационной сети «Интернет» 59.mchs.gov.ru - посредством...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 пермского театра «У Моста» возникли сложности с арендой второй сцены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Здание на Куйбышева,11, принадлежащее главному управлению МЧС по Пермскому краю, театр использовал для хранения декораций по договору с владельцем помещения от 2021 года.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Кунгурских выпускников школ приглашают в ВУЗы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Гарантировано трудоустройство в подразделениях ФПС ГПС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вопросу поступления на учебу кандидаты могут обращаться в 13 пожарно-спасательный отряд ФПС ГПС: г. Кунгур, ул. Молодежная, 44, тел. 8 (342) 258-40-01 ( доб.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пройдет более 100 мероприятий ко Дню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Участие в параде примут рота барабанщиков, знаменная и линейная группы Пермского военного института войск национальной гвардии. В сводный оркестр войдут музыканты института нацгвардии, Главного управления МЧС по Пермскому краю и Пермского суворовского военного училища.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Кунгурских выпускников школ приглашают в ВУЗы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Гарантировано трудоустройство в подразделениях ФПС ГПС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вопросу поступления на учебу кандидаты могут обращаться в 13 пожарно-спасательный отряд ФПС ГПС: г. Кунгур, ул. Молодежная, 44, тел. 8 (342) 258-40-01 (доб.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Газета "Искра"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больше не будет использовать помещения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Дело в том, что три года назад, в 2021 году, театр и ГУ МЧС России по Пермскому краю заключили договор о безвозмездном пользовании помещением бывшей пожарной каланчи — она находится рядом с учреждением и её использовали для хранения декораций и реквизита.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больше не будет использовать помещения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Дело в том, что три года назад, в 2021 году, театр и ГУ МЧС России по Пермскому краю заключили договор о безвозмездном пользовании помещением бывшей пожарной каланчи — она находится рядом с учреждением и её использовали для хранения декораций и реквизита.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Будьте осторожны! Сегодня днем в Пермском крае ожидается опасная погода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порывы ветра могут достигнуть 22 м/с, предупреждают в пресс-службе ГУ МЧС России по Пермскому краю. В связи с непогодой возможны обрывы линий электропередач, аварии на системах ЖКХ и пробки на дорогах.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8 мая ожидается кратковременное потепление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начале этой недели территории Пермского края сильные порывы ветра достигали 18 м/с. В связи с неблагоприятными погодными условиями в ГУ МЧС России по Пермскому краю рекомендовало жителям региона не находиться вблизи деревьев, линий электропередачи, слабо укреплённых конструкций, а также избегать парковки личного автотранспорта рядом с ними.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8 мая ожидается кратковременное потепление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начале этой недели территории Пермского края сильные порывы ветра достигали 18 м/с. В связи с неблагоприятными погодными условиями в ГУ МЧС России по Пермскому краю рекомендовало жителям региона не находиться вблизи деревьев, линий электропередачи, слабо укреплённых конструкций, а также избегать парковки личного автотранспорта рядом с ними.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407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dom-vozle-tramvaynih-putey/131340217/" TargetMode="External" Type="http://schemas.openxmlformats.org/officeDocument/2006/relationships/hyperlink" /><Relationship Id="rId19" Target="https://www.perm.kp.ru/online/news/5799970/" TargetMode="External" Type="http://schemas.openxmlformats.org/officeDocument/2006/relationships/hyperlink" /><Relationship Id="rId20" Target="https://fedpress.ru/news/59/incidents/3315647" TargetMode="External" Type="http://schemas.openxmlformats.org/officeDocument/2006/relationships/hyperlink" /><Relationship Id="rId21" Target="https://perm.aif.ru/incidents/v-permi-iz-za-pozhara-priostanovili-dvizhenie-tramvaev" TargetMode="External" Type="http://schemas.openxmlformats.org/officeDocument/2006/relationships/hyperlink" /><Relationship Id="rId22" Target="https://perm.bezformata.com/listnews/permi-zagorelsya-dom-na-ulitce/131332780/" TargetMode="External" Type="http://schemas.openxmlformats.org/officeDocument/2006/relationships/hyperlink" /><Relationship Id="rId23" Target="https://lisva.bezformata.com/listnews/obrazovanie-v-vuzah-mchs-rossii/131331755/" TargetMode="External" Type="http://schemas.openxmlformats.org/officeDocument/2006/relationships/hyperlink" /><Relationship Id="rId24" Target="https://perm.bezformata.com/listnews/pozharit-shashliki-v-permi-v-2024/131329073/" TargetMode="External" Type="http://schemas.openxmlformats.org/officeDocument/2006/relationships/hyperlink" /><Relationship Id="rId25" Target="https://www.newsko.ru/news/nk-8150154.html" TargetMode="External" Type="http://schemas.openxmlformats.org/officeDocument/2006/relationships/hyperlink" /><Relationship Id="rId26" Target="https://gorodskoyportal.ru/perm/news/news/89796726/" TargetMode="External" Type="http://schemas.openxmlformats.org/officeDocument/2006/relationships/hyperlink" /><Relationship Id="rId27" Target="https://v-kurse.ru/2024/05/08/349977" TargetMode="External" Type="http://schemas.openxmlformats.org/officeDocument/2006/relationships/hyperlink" /><Relationship Id="rId28" Target="https://smi59.ru/proisshestviya/18639-informacija-o-proizoshedshih-pozharah-i-provedennoj-profilakticheskoj-rabote-za-sutki-na-08-maja-2024-goda.html" TargetMode="External" Type="http://schemas.openxmlformats.org/officeDocument/2006/relationships/hyperlink" /><Relationship Id="rId29" Target="https://perm.bezformata.com/listnews/permi-proizoshel-pozhar-na-vtorom/131315274/" TargetMode="External" Type="http://schemas.openxmlformats.org/officeDocument/2006/relationships/hyperlink" /><Relationship Id="rId30" Target="https://perm.bezformata.com/listnews/gorit-kvartira-v-pyatietazhnom-dome/131313757/" TargetMode="External" Type="http://schemas.openxmlformats.org/officeDocument/2006/relationships/hyperlink" /><Relationship Id="rId31" Target="https://progorod59.ru/news/view/v-permi-proizosel-pozar-na-vtorom-etaze-mnogokvartirnogo-doma" TargetMode="External" Type="http://schemas.openxmlformats.org/officeDocument/2006/relationships/hyperlink" /><Relationship Id="rId32" Target="https://ocherskiy.ru/news/489755" TargetMode="External" Type="http://schemas.openxmlformats.org/officeDocument/2006/relationships/hyperlink" /><Relationship Id="rId33" Target="https://ohansk-adm.ru/news/489738" TargetMode="External" Type="http://schemas.openxmlformats.org/officeDocument/2006/relationships/hyperlink" /><Relationship Id="rId34" Target="https://admkochevo.ru/news/489728" TargetMode="External" Type="http://schemas.openxmlformats.org/officeDocument/2006/relationships/hyperlink" /><Relationship Id="rId35" Target="https://ocherskiy.ru/news/489684" TargetMode="External" Type="http://schemas.openxmlformats.org/officeDocument/2006/relationships/hyperlink" /><Relationship Id="rId36" Target="https://perm.rbc.ru/perm/freenews/663b04a39a794719e365a4ab" TargetMode="External" Type="http://schemas.openxmlformats.org/officeDocument/2006/relationships/hyperlink" /><Relationship Id="rId37" Target="https://kungur.bezformata.com/listnews/shkol-priglashayut-v-vuzi-mchs/131299949/" TargetMode="External" Type="http://schemas.openxmlformats.org/officeDocument/2006/relationships/hyperlink" /><Relationship Id="rId38" Target="https://perm.bezformata.com/listnews/permi-proydet-bolee-100/131298783/" TargetMode="External" Type="http://schemas.openxmlformats.org/officeDocument/2006/relationships/hyperlink" /><Relationship Id="rId39" Target="https://iskra-kungur.ru/all/2024/05/08/39947/" TargetMode="External" Type="http://schemas.openxmlformats.org/officeDocument/2006/relationships/hyperlink" /><Relationship Id="rId40" Target="https://www.newsko.ru/news/nk-8148966.html" TargetMode="External" Type="http://schemas.openxmlformats.org/officeDocument/2006/relationships/hyperlink" /><Relationship Id="rId41" Target="https://gorodskoyportal.ru/perm/news/news/89786846/" TargetMode="External" Type="http://schemas.openxmlformats.org/officeDocument/2006/relationships/hyperlink" /><Relationship Id="rId42" Target="https://properm.ru/news/2024-05-08/budte-ostorozhny-segodnya-dnem-v-permskom-krae-ozhidaetsya-opasnaya-pogoda-5076875" TargetMode="External" Type="http://schemas.openxmlformats.org/officeDocument/2006/relationships/hyperlink" /><Relationship Id="rId43" Target="https://gorodskoyportal.ru/perm/news/news/89785786/" TargetMode="External" Type="http://schemas.openxmlformats.org/officeDocument/2006/relationships/hyperlink" /><Relationship Id="rId44" Target="https://www.newsko.ru/news/nk-8148878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2024-05-08T20:38:16Z</dcterms:modified>
</cp:coreProperties>
</file>