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мая - 16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мая - 16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Определены быстрейшие легкоатлеты МЧС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Определены быстрейшие легкоатлеты МЧС Прикамья В Перми на лыжной базе «Динамо» в рамках спартакиады Главного управления МЧС России по Пермскому краю прошли соревнования по легкоатлетическому кроссу.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Лента новостей («ВК» №17)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МЧС России по Пермскому краю, сейчас нужно максимально подготовиться к встрече со стихией, так как частные дома может подтопить и талыми водами.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короткого замыкания загорелся телевизор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Пермскому краю напоминают: уходя из дома, обязательно выключайте электроприборы из сети! На выключенный, но не отключенный от сети, электроприбор могут воздействовать случайные скачки напряжения, а также исправность внутриквартирных электросетей.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Лента новостей («ВК» №17)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МЧС России по Пермскому краю, сейчас нужно максимально подготовиться к встрече со стихией, так как частные дома может подтопить и талыми водами.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Газета "Вечерний Краснокамск"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обучат плаванию более 900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заместителя начальника Центра ГИМС ГУ МЧС России по Пермскому краю Дениса Савельева, в последнее время отмечается рост случаев гибели людей во время отдыха на воде и вблизи водоёмов.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обучат плаванию более 900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заместителя начальника Центра ГИМС ГУ МЧС России по Пермскому краю Дениса Савельева, в последнее время отмечается рост случаев гибели людей во время отдыха на воде и вблизи водоёмов.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обучат плаванию более 900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заместителя начальника Центра ГИМС ГУ МЧС России по Пермскому краю Дениса Савельева, в последнее время отмечается рост случаев гибели людей во время отдыха на воде и вблизи водоёмов.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 в квартире начался из-за загоревшегося телевизора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на момент прибытия пожарных в квартире горел телевизор на площади два квадратных метра. При этом открытое горение телевизора привело к сильному задымлению.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горели сараи, квартиры,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Телефон единой дежурной диспетчерской службы - «112»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13 ОНПР УНПР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Искра_Кунгур©iskra-kungur.ru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Газета "Искра"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результате поджога дотла сгорел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информацию об инциденте получили в 2 час. 49 мин. К месту вызова сразу были направлены восемь пожарных. ​По прибытии к месту вызова первого подразделения один автомобиль уже полностью был охвачен огнём, существовала угроза распространения пламени на рядом припаркованный автотранспорт.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результате поджога дотла сгорел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информацию об инциденте получили в 2 час. 49 мин. К месту вызова сразу были направлены восемь пожарных. ​По прибытии к месту вызова первого подразделения один автомобиль уже полностью был охвачен огнём, существовала угроза распространения пламени на рядом припаркованный автотранспорт.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результате поджога дотла сгорел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информацию об инциденте получили в 2 час. 49 мин. К месту вызова сразу были направлены восемь пожарных. ​По прибытии к месту вызова первого подразделения один автомобиль уже полностью был охвачен огнём, существовала угроза распространения пламени на рядом припаркованный автотранспорт.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объявлен поиск 14-летнего мальчика, одетого в Adidas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Приметы: среднее телосложение, рост 160 см, голубые глаза и светло-русые волосы.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последний раз его видели одетым в черную бейсболку, черный костюм Adidas с белыми полосками и черный жилет той же фирмы.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неизвестные подожгли машину на парковке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по Пермскому краю, причиной возгорания мог стать поджог.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и пострадавших на пожаре нет.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Поврежден ряд автомобилей: в Перми ночью сгорела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сообщение о пожаре на улице Сысольская поступило 16 мая в 2:49. На место ЧП прибыло 8 человек личного состава и 2 единицы техники.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Определены быстрейшие легкоатлеты МЧС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Перми на лыжной базе «Динамо» в рамках спартакиады Главного управления МЧС России по Пермскому краю прошли соревнования по легкоатлетическому кроссу.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старт вышли представители 12 сборных команд пожарно-спасательных отрядов.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Поврежден ряд автомобилей: в Перми ночью сгорела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сообщение о пожаре на улице Сысольская поступило 16 мая в 2:49. На место ЧП прибыло 8 человек личного состава и 2 единицы техники.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Определены быстрейшие легкоатлеты МЧС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Определены быстрейшие легкоатлеты МЧС Прикамья В Перми на лыжной базе «Динамо» в рамках спартакиады Главного управления МЧС России по Пермскому краю прошли соревнования по легкоатлетическому кроссу.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неизвестные подожгли машину на парковке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причиной возгорания мог стать поджог. Погибших и пострадавших на пожаре нет. Общая площадь возгорания составила 6 кв. м. Огонь потушили быстро, но помимо сгоревшего авто, пострадали еще две стоящие рядом машины.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Определены быстрейшие легкоатлеты МЧС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на лыжной базе «Динамо» в рамках спартакиады Главного управления МЧС России по Пермскому краю прошли соревнования по легкоатлетическому кроссу. На старт вышли представители 12 сборных команд пожарно-спасательных отрядов.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kama.ru/?module=articles&amp;action=view&amp;id=24159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rasnokamsk.bezformata.com/listnews/lenta-novostey-vk-17/131617745/" TargetMode="External" Type="http://schemas.openxmlformats.org/officeDocument/2006/relationships/hyperlink" /><Relationship Id="rId19" Target="https://v-kurse.ru/2024/05/16/350664" TargetMode="External" Type="http://schemas.openxmlformats.org/officeDocument/2006/relationships/hyperlink" /><Relationship Id="rId20" Target="http://vkgazeta.ru/news/1/6271/" TargetMode="External" Type="http://schemas.openxmlformats.org/officeDocument/2006/relationships/hyperlink" /><Relationship Id="rId21" Target="https://perm.bezformata.com/listnews/permi-obuchat-plavaniyu-bolee/131612066/" TargetMode="External" Type="http://schemas.openxmlformats.org/officeDocument/2006/relationships/hyperlink" /><Relationship Id="rId22" Target="https://www.newsko.ru/news/nk-8157940.html" TargetMode="External" Type="http://schemas.openxmlformats.org/officeDocument/2006/relationships/hyperlink" /><Relationship Id="rId23" Target="https://gorodskoyportal.ru/perm/news/news/89925926/" TargetMode="External" Type="http://schemas.openxmlformats.org/officeDocument/2006/relationships/hyperlink" /><Relationship Id="rId24" Target="https://perm-news.net/society/2024/05/16/244744.html" TargetMode="External" Type="http://schemas.openxmlformats.org/officeDocument/2006/relationships/hyperlink" /><Relationship Id="rId25" Target="https://ohansk-adm.ru/news/491345" TargetMode="External" Type="http://schemas.openxmlformats.org/officeDocument/2006/relationships/hyperlink" /><Relationship Id="rId26" Target="https://ocherskiy.ru/news/491334" TargetMode="External" Type="http://schemas.openxmlformats.org/officeDocument/2006/relationships/hyperlink" /><Relationship Id="rId27" Target="https://admkochevo.ru/news/491331" TargetMode="External" Type="http://schemas.openxmlformats.org/officeDocument/2006/relationships/hyperlink" /><Relationship Id="rId28" Target="https://iskra-kungur.ru/all/2024/05/16/40008/" TargetMode="External" Type="http://schemas.openxmlformats.org/officeDocument/2006/relationships/hyperlink" /><Relationship Id="rId29" Target="https://perm.bezformata.com/listnews/permi-v-rezultate-podzhoga-dotla/131604186/" TargetMode="External" Type="http://schemas.openxmlformats.org/officeDocument/2006/relationships/hyperlink" /><Relationship Id="rId30" Target="https://www.newsko.ru/news/nk-8157542.html" TargetMode="External" Type="http://schemas.openxmlformats.org/officeDocument/2006/relationships/hyperlink" /><Relationship Id="rId31" Target="https://gorodskoyportal.ru/perm/news/news/89922526/" TargetMode="External" Type="http://schemas.openxmlformats.org/officeDocument/2006/relationships/hyperlink" /><Relationship Id="rId32" Target="https://perm.bezformata.com/listnews/obyavlen-poisk-14-letnego-malchika/131603194/" TargetMode="External" Type="http://schemas.openxmlformats.org/officeDocument/2006/relationships/hyperlink" /><Relationship Id="rId33" Target="https://perm.bezformata.com/listnews/neizvestnie-podozhgli-mashinu-na-parkovke/131603185/" TargetMode="External" Type="http://schemas.openxmlformats.org/officeDocument/2006/relationships/hyperlink" /><Relationship Id="rId34" Target="https://kungur.bezformata.com/listnews/mchs-informiruet-o-pozharah-za-sutki/131602898/" TargetMode="External" Type="http://schemas.openxmlformats.org/officeDocument/2006/relationships/hyperlink" /><Relationship Id="rId35" Target="https://perm.bezformata.com/listnews/permi-nochyu-sgorela-mashina/131602135/" TargetMode="External" Type="http://schemas.openxmlformats.org/officeDocument/2006/relationships/hyperlink" /><Relationship Id="rId36" Target="https://perm.bezformata.com/listnews/opredeleni-bistreyshie-legkoatleti-mchs/131601187/" TargetMode="External" Type="http://schemas.openxmlformats.org/officeDocument/2006/relationships/hyperlink" /><Relationship Id="rId37" Target="https://progorod59.ru/news/view/povrezden-rad-avtomobilej-v-permi-nocu-sgorela-masina" TargetMode="External" Type="http://schemas.openxmlformats.org/officeDocument/2006/relationships/hyperlink" /><Relationship Id="rId38" Target="https://perm-news.net/incident/2024/05/16/244713.html" TargetMode="External" Type="http://schemas.openxmlformats.org/officeDocument/2006/relationships/hyperlink" /><Relationship Id="rId39" Target="https://v-kurse.ru/2024/05/16/350626" TargetMode="External" Type="http://schemas.openxmlformats.org/officeDocument/2006/relationships/hyperlink" /><Relationship Id="rId40" Target="https://perm-news.net/incident/2024/05/16/244705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2024-05-16T18:25:09Z</dcterms:modified>
</cp:coreProperties>
</file>