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9D" w:rsidRDefault="00862AD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59D" w:rsidRDefault="00862AD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2259D" w:rsidRDefault="00862AD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2259D" w:rsidRDefault="00A2259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2259D" w:rsidRDefault="00862AD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июля - 08 июля 2024 г.</w:t>
                            </w:r>
                          </w:p>
                          <w:p w:rsidR="00A2259D" w:rsidRDefault="00862AD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2259D" w:rsidRDefault="00862AD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2259D" w:rsidRDefault="00862AD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2259D" w:rsidRDefault="00A2259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2259D" w:rsidRDefault="00862AD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июля - 08 июля 2024 г.</w:t>
                      </w:r>
                    </w:p>
                    <w:p w:rsidR="00A2259D" w:rsidRDefault="00862AD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9D" w:rsidRDefault="00862AD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2259D" w:rsidRDefault="00862AD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2259D" w:rsidRDefault="00862AD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2259D" w:rsidRDefault="00862AD7">
      <w:pPr>
        <w:pStyle w:val="Base"/>
      </w:pPr>
      <w:r>
        <w:fldChar w:fldCharType="end"/>
      </w:r>
    </w:p>
    <w:p w:rsidR="00A2259D" w:rsidRDefault="00862AD7">
      <w:pPr>
        <w:pStyle w:val="Base"/>
      </w:pPr>
      <w:r>
        <w:br w:type="page"/>
      </w:r>
    </w:p>
    <w:p w:rsidR="00C23368" w:rsidRPr="008767E7" w:rsidRDefault="00C23368" w:rsidP="00C23368">
      <w:pPr>
        <w:rPr>
          <w:b/>
          <w:color w:val="000000"/>
          <w:shd w:val="clear" w:color="auto" w:fill="FFFFFF"/>
        </w:rPr>
      </w:pPr>
      <w:r w:rsidRPr="008767E7">
        <w:rPr>
          <w:b/>
          <w:color w:val="000000"/>
          <w:shd w:val="clear" w:color="auto" w:fill="FFFFFF"/>
        </w:rPr>
        <w:lastRenderedPageBreak/>
        <w:t>ТВ Краснокамск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  <w:r w:rsidRPr="008767E7">
        <w:rPr>
          <w:color w:val="000000"/>
          <w:shd w:val="clear" w:color="auto" w:fill="FFFFFF"/>
        </w:rPr>
        <w:t>Вечерний Краснокамск МЧС информирует!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  <w:r w:rsidRPr="008767E7">
        <w:rPr>
          <w:b/>
          <w:color w:val="000000"/>
          <w:shd w:val="clear" w:color="auto" w:fill="FFFFFF"/>
        </w:rPr>
        <w:t>Ссылка:</w:t>
      </w:r>
      <w:r w:rsidRPr="008767E7">
        <w:rPr>
          <w:color w:val="000000"/>
          <w:shd w:val="clear" w:color="auto" w:fill="FFFFFF"/>
        </w:rPr>
        <w:t xml:space="preserve"> https://vk.com/wall-34651470_55389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</w:p>
    <w:p w:rsidR="00C23368" w:rsidRPr="008767E7" w:rsidRDefault="00C23368" w:rsidP="00C23368">
      <w:pPr>
        <w:rPr>
          <w:b/>
          <w:color w:val="000000"/>
          <w:shd w:val="clear" w:color="auto" w:fill="FFFFFF"/>
        </w:rPr>
      </w:pPr>
      <w:r w:rsidRPr="008767E7">
        <w:rPr>
          <w:b/>
          <w:color w:val="000000"/>
          <w:shd w:val="clear" w:color="auto" w:fill="FFFFFF"/>
        </w:rPr>
        <w:t>Соль ТВ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  <w:r w:rsidRPr="008767E7">
        <w:rPr>
          <w:color w:val="000000"/>
          <w:shd w:val="clear" w:color="auto" w:fill="FFFFFF"/>
        </w:rPr>
        <w:t>«ЧП Соликамск»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  <w:r w:rsidRPr="008767E7">
        <w:rPr>
          <w:color w:val="000000"/>
          <w:shd w:val="clear" w:color="auto" w:fill="FFFFFF"/>
        </w:rPr>
        <w:t>Безопасность на воде, комментарий – Анатолий Кибукевич, старший инспектор ГИМС (с 2 минут 18 сек.)</w:t>
      </w:r>
    </w:p>
    <w:p w:rsidR="00C23368" w:rsidRPr="00C23368" w:rsidRDefault="00C23368" w:rsidP="00C2336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C23368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ru-RU"/>
        </w:rPr>
        <w:t>Ссылка:</w:t>
      </w:r>
      <w:r w:rsidRPr="00C233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767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</w:t>
      </w:r>
      <w:r w:rsidRPr="00C233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8767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vk</w:t>
      </w:r>
      <w:r w:rsidRPr="00C233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8767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com</w:t>
      </w:r>
      <w:r w:rsidRPr="00C233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8767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wall</w:t>
      </w:r>
      <w:r w:rsidRPr="00C233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-56865250_46387</w:t>
      </w:r>
      <w:r w:rsidRPr="00C2336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C23368" w:rsidRPr="00C23368" w:rsidRDefault="00C23368" w:rsidP="00C23368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C23368">
        <w:rPr>
          <w:rFonts w:ascii="Times New Roman" w:hAnsi="Times New Roman"/>
          <w:sz w:val="24"/>
          <w:szCs w:val="24"/>
          <w:lang w:val="ru-RU"/>
        </w:rPr>
        <w:t>Ночью в центре Перми горела квартира. Видео</w:t>
      </w:r>
    </w:p>
    <w:p w:rsidR="00C23368" w:rsidRPr="00C23368" w:rsidRDefault="00C23368" w:rsidP="00C23368">
      <w:pPr>
        <w:pStyle w:val="aff6"/>
        <w:jc w:val="both"/>
        <w:rPr>
          <w:i/>
        </w:rPr>
      </w:pPr>
      <w:r w:rsidRPr="00C23368">
        <w:rPr>
          <w:rStyle w:val="aff3"/>
          <w:i/>
        </w:rPr>
        <w:t>Возгорание произошло на кухне квартиры. </w:t>
      </w:r>
    </w:p>
    <w:p w:rsidR="00C23368" w:rsidRPr="008767E7" w:rsidRDefault="00C23368" w:rsidP="00C23368">
      <w:pPr>
        <w:pStyle w:val="aff6"/>
        <w:jc w:val="both"/>
      </w:pPr>
      <w:r w:rsidRPr="008767E7">
        <w:t>В Перми в ночь на 8 июля произошел пожар в доме по адресу ул. Революции 3/4. Очевидцы засняли моменты тушения пожара и выложили в телеграм-канал «ЧП И ДТП | ПЕРМЬ И КРАЯ». В пресс-службе ГУ МЧС России по Пермскому краю рассказали подробности.</w:t>
      </w:r>
    </w:p>
    <w:p w:rsidR="00C23368" w:rsidRPr="008767E7" w:rsidRDefault="00C23368" w:rsidP="00C23368">
      <w:pPr>
        <w:pStyle w:val="aff6"/>
        <w:jc w:val="both"/>
      </w:pPr>
      <w:r w:rsidRPr="008767E7">
        <w:t>«Сообщение о пожаре в жилом многоэтажном доме поступило 8 июля в 01:52. К месту вызова были направлены 21 человек и 6 единиц техники», — сообщили в пресс-службе ГУ МЧС России по Пермскому краю.</w:t>
      </w:r>
    </w:p>
    <w:p w:rsidR="00C23368" w:rsidRPr="008767E7" w:rsidRDefault="00C23368" w:rsidP="00C23368">
      <w:pPr>
        <w:pStyle w:val="aff6"/>
        <w:jc w:val="both"/>
      </w:pPr>
      <w:r w:rsidRPr="008767E7">
        <w:t>Прибывшие на место пожарные выяснили, что в квартире загорелись домашние вещи на кухне.</w:t>
      </w:r>
    </w:p>
    <w:p w:rsidR="00C23368" w:rsidRPr="008767E7" w:rsidRDefault="00C23368" w:rsidP="00C23368">
      <w:pPr>
        <w:pStyle w:val="aff6"/>
        <w:jc w:val="both"/>
      </w:pPr>
      <w:r w:rsidRPr="008767E7">
        <w:t>На пожаре никто не пострадал. Еще до прибытия спасателей из квартиры самостоятельно вышли два человека. Площадь пожара составила 3 квадратных метра.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  <w:r w:rsidRPr="008767E7">
        <w:rPr>
          <w:b/>
          <w:color w:val="000000"/>
          <w:shd w:val="clear" w:color="auto" w:fill="FFFFFF"/>
        </w:rPr>
        <w:t>Ссылка:</w:t>
      </w:r>
      <w:r w:rsidRPr="008767E7">
        <w:rPr>
          <w:color w:val="000000"/>
          <w:shd w:val="clear" w:color="auto" w:fill="FFFFFF"/>
        </w:rPr>
        <w:t xml:space="preserve"> https://v-kurse.ru/2024/07/08/355375?utm_source=yxnews&amp;utm_medium=desktop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</w:p>
    <w:p w:rsidR="00C23368" w:rsidRPr="00C23368" w:rsidRDefault="00C23368" w:rsidP="00C23368">
      <w:pPr>
        <w:pStyle w:val="2"/>
        <w:shd w:val="clear" w:color="auto" w:fill="FFFFFF"/>
        <w:spacing w:before="0" w:after="300"/>
        <w:rPr>
          <w:color w:val="111111"/>
          <w:szCs w:val="24"/>
          <w:lang w:val="ru-RU"/>
        </w:rPr>
      </w:pPr>
      <w:r w:rsidRPr="00C23368">
        <w:rPr>
          <w:color w:val="111111"/>
          <w:szCs w:val="24"/>
          <w:lang w:val="ru-RU"/>
        </w:rPr>
        <w:t>Как сотрудники МЧС делают зарядку</w:t>
      </w:r>
    </w:p>
    <w:p w:rsidR="00C23368" w:rsidRPr="008767E7" w:rsidRDefault="00C23368" w:rsidP="00C23368">
      <w:pPr>
        <w:rPr>
          <w:color w:val="444444"/>
          <w:shd w:val="clear" w:color="auto" w:fill="FFFFFF"/>
        </w:rPr>
      </w:pPr>
      <w:r w:rsidRPr="008767E7">
        <w:rPr>
          <w:color w:val="444444"/>
          <w:shd w:val="clear" w:color="auto" w:fill="FFFFFF"/>
        </w:rPr>
        <w:t>ГУ МЧС России по Пермскому краю опубликовало шуточный ролик о том, как некоторые сотрудники делают зарядку. Упражнения выполняются предельно ритмично, но с серьезной нагрузкой - в полной амуниции и с необходимым в работе оборудованием за спиной.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  <w:r w:rsidRPr="008767E7">
        <w:rPr>
          <w:b/>
          <w:color w:val="000000"/>
          <w:shd w:val="clear" w:color="auto" w:fill="FFFFFF"/>
        </w:rPr>
        <w:t>Ссылка:</w:t>
      </w:r>
      <w:r w:rsidRPr="008767E7">
        <w:rPr>
          <w:color w:val="000000"/>
          <w:shd w:val="clear" w:color="auto" w:fill="FFFFFF"/>
        </w:rPr>
        <w:t xml:space="preserve"> https://vesti-perm.ru/pages/db2191e639994c86906b7f16ec710b70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</w:p>
    <w:p w:rsidR="00C23368" w:rsidRPr="00C23368" w:rsidRDefault="00C23368" w:rsidP="00C23368">
      <w:pPr>
        <w:pStyle w:val="2"/>
        <w:rPr>
          <w:szCs w:val="24"/>
          <w:lang w:val="ru-RU"/>
        </w:rPr>
      </w:pPr>
      <w:r w:rsidRPr="00C23368">
        <w:rPr>
          <w:szCs w:val="24"/>
          <w:lang w:val="ru-RU"/>
        </w:rPr>
        <w:t>Ночью в Перми тушили пожар в доме по ул. Революции</w:t>
      </w:r>
    </w:p>
    <w:p w:rsidR="00C23368" w:rsidRPr="008767E7" w:rsidRDefault="00C23368" w:rsidP="00C23368">
      <w:r w:rsidRPr="008767E7">
        <w:t xml:space="preserve">Крупный пожар сегодня ночью тушили в одной из квартир в доме по адресу Пермь, ул. Революции 3/4. На вызов реагировал 21 человек личного состава, 6 единиц техники. Происходило горение домашних вещей на кухне. До прибытия пожарной охраны самостоятельно эвакуировались два человека. Пострадавших нет. По факту пожара проводится проверка. 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  <w:r w:rsidRPr="008767E7">
        <w:rPr>
          <w:b/>
          <w:color w:val="000000"/>
          <w:shd w:val="clear" w:color="auto" w:fill="FFFFFF"/>
        </w:rPr>
        <w:t>Ссылка:</w:t>
      </w:r>
      <w:r w:rsidRPr="008767E7">
        <w:rPr>
          <w:color w:val="000000"/>
          <w:shd w:val="clear" w:color="auto" w:fill="FFFFFF"/>
        </w:rPr>
        <w:t xml:space="preserve"> 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  <w:r w:rsidRPr="008767E7">
        <w:rPr>
          <w:color w:val="000000"/>
          <w:shd w:val="clear" w:color="auto" w:fill="FFFFFF"/>
        </w:rPr>
        <w:t>https://vesti-perm.ru/pages/dbce5866236e4eaeb625cf02a88967dc?utm_source=yxnews&amp;utm_medium=desktop</w:t>
      </w:r>
    </w:p>
    <w:p w:rsidR="00C23368" w:rsidRPr="008767E7" w:rsidRDefault="00C23368" w:rsidP="00C23368">
      <w:pPr>
        <w:rPr>
          <w:color w:val="000000"/>
          <w:shd w:val="clear" w:color="auto" w:fill="FFFFFF"/>
        </w:rPr>
      </w:pPr>
    </w:p>
    <w:p w:rsidR="00C23368" w:rsidRPr="00C23368" w:rsidRDefault="00C23368" w:rsidP="00C23368">
      <w:pPr>
        <w:pStyle w:val="2"/>
        <w:rPr>
          <w:szCs w:val="24"/>
          <w:lang w:val="ru-RU"/>
        </w:rPr>
      </w:pPr>
      <w:r w:rsidRPr="00C23368">
        <w:rPr>
          <w:szCs w:val="24"/>
          <w:lang w:val="ru-RU"/>
        </w:rPr>
        <w:t>В Перми началась подготовка образовательных учреждений к началу учебного года</w:t>
      </w:r>
    </w:p>
    <w:p w:rsidR="00C23368" w:rsidRPr="008767E7" w:rsidRDefault="00C23368" w:rsidP="00C23368">
      <w:pPr>
        <w:pStyle w:val="aff6"/>
        <w:jc w:val="both"/>
      </w:pPr>
      <w:r w:rsidRPr="008767E7">
        <w:t xml:space="preserve">С 8 июля в школах, детских садах и учреждениях дополнительного образования Перми началась подготовка имущественного комплекса к началу учебного года. В список объектов вошли здания 101 школы, 78 детских садов и 14 учреждений дополнительного образования. </w:t>
      </w:r>
    </w:p>
    <w:p w:rsidR="00C23368" w:rsidRPr="008767E7" w:rsidRDefault="00C23368" w:rsidP="00C23368">
      <w:pPr>
        <w:pStyle w:val="aff6"/>
        <w:spacing w:before="0" w:beforeAutospacing="0" w:after="0" w:afterAutospacing="0"/>
        <w:jc w:val="both"/>
      </w:pPr>
      <w:r w:rsidRPr="008767E7">
        <w:lastRenderedPageBreak/>
        <w:t xml:space="preserve">Традиционно в образовательных учреждениях работает межведомственная комиссия, в состав которой входят представители городского департамента образования, Управления МВД России по городу Перми, Управления ГИБДД, Государственного пожарного надзора и Управления вневедомственной охраны Росгвардии по Пермскому краю. Специалисты оценивают качество обеспечения пожарной и антитеррористической безопасности, а также проведение ремонта в соответствии с нормативными требованиями. Незначительные нарушения устраняются на месте. В иных случаях руководителю дается три дня на исправление замечаний комиссии. </w:t>
      </w:r>
    </w:p>
    <w:p w:rsidR="00C23368" w:rsidRPr="008767E7" w:rsidRDefault="00C23368" w:rsidP="00C23368">
      <w:pPr>
        <w:pStyle w:val="aff6"/>
        <w:spacing w:before="0" w:beforeAutospacing="0" w:after="0" w:afterAutospacing="0"/>
        <w:jc w:val="both"/>
      </w:pPr>
      <w:r w:rsidRPr="008767E7">
        <w:t xml:space="preserve">Также в ходе приемки образовательных учреждений представители межведомственных комиссий проверяют классы, актовые и спортивные залы, пищеблоки, помещения чердаков и подвалов, территорий учреждения, целостности ограждения, обеспеченность пищеблоков технологическим оборудованием. Члены комиссии оценивают результаты проведения гидравлических испытаний и промывки систем отопления (опрессовки), наличие необходимой нормативной документации, в том числе паспорта дорожной безопасности, стенда-схемы безопасного подхода к учреждению. </w:t>
      </w:r>
    </w:p>
    <w:p w:rsidR="00C23368" w:rsidRPr="008767E7" w:rsidRDefault="00C23368" w:rsidP="00C23368">
      <w:pPr>
        <w:pStyle w:val="aff6"/>
        <w:spacing w:before="0" w:beforeAutospacing="0" w:after="0" w:afterAutospacing="0"/>
        <w:jc w:val="both"/>
      </w:pPr>
      <w:r w:rsidRPr="008767E7">
        <w:t>В городском департаменте образования сообщили, что приемка образовательных учреждений продлится до 2 августа.</w:t>
      </w:r>
    </w:p>
    <w:p w:rsidR="00C23368" w:rsidRPr="008767E7" w:rsidRDefault="00C23368" w:rsidP="00C23368">
      <w:pPr>
        <w:rPr>
          <w:b/>
        </w:rPr>
      </w:pPr>
      <w:r w:rsidRPr="008767E7">
        <w:rPr>
          <w:b/>
        </w:rPr>
        <w:t xml:space="preserve">Ссылка: </w:t>
      </w:r>
      <w:r w:rsidRPr="008767E7">
        <w:t>https://vesti-perm.ru/pages/8d135d6494a1422a8b87d2dcf1bd3d48</w:t>
      </w:r>
    </w:p>
    <w:p w:rsidR="00C23368" w:rsidRDefault="00C2336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Трагедия за трагедией. В Прикамье один за другим тонут мальчики-подростки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МЧС России по Пермскому краю, всего с начала 2024 года в Пермском крае произошло 25 происшествий на водных объектах, в результате которых погибло 19 человек, 7 из них – дети.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Туристам напоминают о необходимости информировать МЧС о своём маршруте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Регистрация туристских групп в Пермском крае осуществляется через оперативную дежурную смену Главного управлении МЧС Росси</w:t>
      </w:r>
      <w:r>
        <w:rPr>
          <w:rFonts w:ascii="Times New Roman" w:hAnsi="Times New Roman" w:cs="Times New Roman"/>
          <w:sz w:val="24"/>
        </w:rPr>
        <w:t>и по Пермскому краю одним из следующих способов: на официальном сайте Главного управления МЧС России по Пермскому краю по ссылке, посредством заказного почтового отправления в Главное управление МЧС России по Пермскому краю и при личном обращении в Главное</w:t>
      </w:r>
      <w:r>
        <w:rPr>
          <w:rFonts w:ascii="Times New Roman" w:hAnsi="Times New Roman" w:cs="Times New Roman"/>
          <w:sz w:val="24"/>
        </w:rPr>
        <w:t xml:space="preserve"> управление МЧС России по Пермскому краю по адресу: ул. Екатерининская, 53а.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60-летний мужчина с одним глазом ушел из больницы и про</w:t>
      </w:r>
      <w:r>
        <w:rPr>
          <w:rFonts w:ascii="Times New Roman" w:hAnsi="Times New Roman" w:cs="Times New Roman"/>
          <w:b/>
          <w:sz w:val="24"/>
        </w:rPr>
        <w:t>пал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Главное управление МЧС России по Пермскому краю 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Приметы: рост 175 см, худощавое телосложение, светло-русые волосы, серые глаза. Он был одет в футболку камуфляжной расцветки, синие спортивные штаны и тапочки.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и неблагоприятные метеорологические явления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</w:t>
      </w:r>
      <w:r>
        <w:rPr>
          <w:rFonts w:ascii="Times New Roman" w:hAnsi="Times New Roman" w:cs="Times New Roman"/>
          <w:sz w:val="24"/>
        </w:rPr>
        <w:t xml:space="preserve">е МЧС России по Пермскому краю рекомендует соблюдать требования пожарной безопасности.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помогли двум тонувшим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7 июля матросы-спасатели, дежурившие </w:t>
      </w:r>
      <w:r>
        <w:rPr>
          <w:rFonts w:ascii="Times New Roman" w:hAnsi="Times New Roman" w:cs="Times New Roman"/>
          <w:sz w:val="24"/>
        </w:rPr>
        <w:t xml:space="preserve">на береговой линии Мулянки, спасли двух начавших тонуть мужчин, которые плыли с противоположного берега. Спасатели оказали пловцам первую помощь и передали их медикам.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8 июля 2024 года)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</w:t>
      </w:r>
      <w:r>
        <w:rPr>
          <w:rFonts w:ascii="Times New Roman" w:hAnsi="Times New Roman" w:cs="Times New Roman"/>
          <w:sz w:val="24"/>
        </w:rPr>
        <w:t xml:space="preserve">му краю рекомендует соблюдать требования пожарной безопасности.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Вертолет МЧС в Каларском округе не может тушить пожары из-за плохой видимости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На пожар около Окунева озера направлены 15 чел</w:t>
      </w:r>
      <w:r>
        <w:rPr>
          <w:rFonts w:ascii="Times New Roman" w:hAnsi="Times New Roman" w:cs="Times New Roman"/>
          <w:sz w:val="24"/>
        </w:rPr>
        <w:t xml:space="preserve">овек пожарных из Перми. Они обработали кромку пожара и разбили там лагерь. Информации о пожаре около села Икабья нет, так как ещё не отчиталась авиаразведка.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Чита.ру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Вертолет МЧС в За</w:t>
      </w:r>
      <w:r>
        <w:rPr>
          <w:rFonts w:ascii="Times New Roman" w:hAnsi="Times New Roman" w:cs="Times New Roman"/>
          <w:b/>
          <w:sz w:val="24"/>
        </w:rPr>
        <w:t>байкалье не может тушить пожары из-за плохой видимости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На пожар около Окунева озера направлены 15 человек пожарных из Перми. Они обработали кромку пожара и разбили там лагерь. Информации о пожаре около села Икабья нет, так как ещё не отчиталась авиаразведка.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Вертолет МЧС в Забайкалье не может тушить пожары из-за плохой видимости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На пожар около Окунева озера направлены 15 человек пожарных из Перми. Они обработали кромку пожара и разбили там лагерь. Информации о пожаре около села Икабья нет, та</w:t>
      </w:r>
      <w:r>
        <w:rPr>
          <w:rFonts w:ascii="Times New Roman" w:hAnsi="Times New Roman" w:cs="Times New Roman"/>
          <w:sz w:val="24"/>
        </w:rPr>
        <w:t xml:space="preserve">к как ещё не отчиталась авиаразведка.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Вертолет МЧС в Забайкалье не может тушить пожары из-за плохой видимости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На пожар около Окунева озера направлены 15 человек пожарных из Перми. Они обработали</w:t>
      </w:r>
      <w:r>
        <w:rPr>
          <w:rFonts w:ascii="Times New Roman" w:hAnsi="Times New Roman" w:cs="Times New Roman"/>
          <w:sz w:val="24"/>
        </w:rPr>
        <w:t xml:space="preserve"> кромку пожара и разбили там лагерь. Информации о пожаре около села Икабья нет, так как ещё не отчиталась авиаразведка.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погиб кот, который стал талисманом для спасателей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нашли в ста</w:t>
      </w:r>
      <w:r>
        <w:rPr>
          <w:rFonts w:ascii="Times New Roman" w:hAnsi="Times New Roman" w:cs="Times New Roman"/>
          <w:sz w:val="24"/>
        </w:rPr>
        <w:t xml:space="preserve"> метрах от здания службы спасения и похоронили», — пишет 59.ru со ссылкой на пермского спасателя Александра Инюшина.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Спасатель вспомнил, что Вася пришел к ним два года назад.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сотрудники МЧС дела</w:t>
      </w:r>
      <w:r>
        <w:rPr>
          <w:rFonts w:ascii="Times New Roman" w:hAnsi="Times New Roman" w:cs="Times New Roman"/>
          <w:b/>
          <w:sz w:val="24"/>
        </w:rPr>
        <w:t>ют зарядку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Пермскому краю опубликовало шуточный ролик о том, как некоторые сотрудники делают зарядку. Упражнения выполняются предельно ритмично, но с серьезной нагрузкой - в полной амуниции и с необходимым в работе оборудованием за спиной.</w:t>
      </w:r>
      <w:r>
        <w:rPr>
          <w:rFonts w:ascii="Times New Roman" w:hAnsi="Times New Roman" w:cs="Times New Roman"/>
          <w:sz w:val="24"/>
        </w:rPr>
        <w:t xml:space="preserve">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</w:t>
      </w:r>
      <w:r>
        <w:rPr>
          <w:rFonts w:ascii="Times New Roman" w:hAnsi="Times New Roman" w:cs="Times New Roman"/>
          <w:sz w:val="24"/>
        </w:rPr>
        <w:t xml:space="preserve">ю рекомендует соблюдать требования пожарной безопасности.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</w:t>
      </w:r>
      <w:r>
        <w:rPr>
          <w:rFonts w:ascii="Times New Roman" w:hAnsi="Times New Roman" w:cs="Times New Roman"/>
          <w:sz w:val="24"/>
        </w:rPr>
        <w:t>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</w:t>
      </w:r>
      <w:r>
        <w:rPr>
          <w:rFonts w:ascii="Times New Roman" w:hAnsi="Times New Roman" w:cs="Times New Roman"/>
          <w:sz w:val="24"/>
        </w:rPr>
        <w:t xml:space="preserve">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08 июля 2024 года)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</w:t>
      </w:r>
      <w:r>
        <w:rPr>
          <w:rFonts w:ascii="Times New Roman" w:hAnsi="Times New Roman" w:cs="Times New Roman"/>
          <w:sz w:val="24"/>
        </w:rPr>
        <w:t xml:space="preserve"> России по Пермскому краю напоминает: пожар легче предупредить, чем устранять его последствия!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</w:t>
      </w:r>
      <w:r>
        <w:rPr>
          <w:rFonts w:ascii="Times New Roman" w:hAnsi="Times New Roman" w:cs="Times New Roman"/>
          <w:sz w:val="24"/>
        </w:rPr>
        <w:t xml:space="preserve">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«Был для нас братишкой!»: погиб кот-талисман пермских спасателей </w:t>
      </w:r>
      <w:r>
        <w:rPr>
          <w:rFonts w:ascii="Times New Roman" w:hAnsi="Times New Roman" w:cs="Times New Roman"/>
          <w:b/>
          <w:sz w:val="24"/>
        </w:rPr>
        <w:t>Васенька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 года назад котенок сам пришел к зданию городской службы спасения и остался там...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«Был для нас братишкой!»: погиб кот-талисман пермских спасателей Васенька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</w:t>
      </w:r>
      <w:r>
        <w:rPr>
          <w:rFonts w:ascii="Times New Roman" w:hAnsi="Times New Roman" w:cs="Times New Roman"/>
          <w:sz w:val="24"/>
        </w:rPr>
        <w:t xml:space="preserve">казал 59.RU пермский спасатель Александр Инюшин, два года назад к зданию городской службы спасения пришел черный котенок, который смог очаровать абсолютно всех.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</w:t>
      </w:r>
      <w:r>
        <w:rPr>
          <w:rFonts w:ascii="Times New Roman" w:hAnsi="Times New Roman" w:cs="Times New Roman"/>
          <w:b/>
          <w:sz w:val="24"/>
        </w:rPr>
        <w:t xml:space="preserve"> за сутки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</w:t>
      </w:r>
      <w:r>
        <w:rPr>
          <w:rFonts w:ascii="Times New Roman" w:hAnsi="Times New Roman" w:cs="Times New Roman"/>
          <w:sz w:val="24"/>
        </w:rPr>
        <w:t xml:space="preserve">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</w:t>
        </w:r>
        <w:r>
          <w:rPr>
            <w:rStyle w:val="a5"/>
            <w:rFonts w:ascii="Times New Roman" w:hAnsi="Times New Roman" w:cs="Times New Roman"/>
            <w:sz w:val="24"/>
          </w:rPr>
          <w:t>мь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</w:t>
      </w:r>
      <w:r>
        <w:rPr>
          <w:rFonts w:ascii="Times New Roman" w:hAnsi="Times New Roman" w:cs="Times New Roman"/>
          <w:sz w:val="24"/>
        </w:rPr>
        <w:t xml:space="preserve">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центре Перми горела квартира. Видео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рассказали подробности.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жилом многоэтажном доме поступило 8 июля в 01:52. К месту вызова были направлены 21 человек и 6 единиц техники», — сообщили в пресс-службе ГУ МЧС России по Пермскому краю.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В курсе.р</w:t>
        </w:r>
        <w:r>
          <w:rPr>
            <w:rStyle w:val="a5"/>
            <w:rFonts w:ascii="Times New Roman" w:hAnsi="Times New Roman" w:cs="Times New Roman"/>
            <w:sz w:val="24"/>
          </w:rPr>
          <w:t>у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01 по 07 июля 2024 года)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</w:t>
      </w:r>
      <w:r>
        <w:rPr>
          <w:rFonts w:ascii="Times New Roman" w:hAnsi="Times New Roman" w:cs="Times New Roman"/>
          <w:sz w:val="24"/>
        </w:rPr>
        <w:t xml:space="preserve">ечей и электрообогревателей, которые помогут избежать трагедии.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</w:t>
      </w:r>
      <w:r>
        <w:rPr>
          <w:rFonts w:ascii="Times New Roman" w:hAnsi="Times New Roman" w:cs="Times New Roman"/>
          <w:b/>
          <w:sz w:val="24"/>
        </w:rPr>
        <w:t>оте за неделю (с 01 по 07 июля 2024 года)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862A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06 июля 2024 года)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</w:t>
      </w:r>
      <w:r>
        <w:rPr>
          <w:rFonts w:ascii="Times New Roman" w:hAnsi="Times New Roman" w:cs="Times New Roman"/>
          <w:sz w:val="24"/>
        </w:rPr>
        <w:t>егче предупредить, чем устранять его последствия!</w:t>
      </w:r>
    </w:p>
    <w:p w:rsidR="00A2259D" w:rsidRDefault="00862A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</w:t>
      </w:r>
      <w:r>
        <w:rPr>
          <w:rFonts w:ascii="Times New Roman" w:hAnsi="Times New Roman" w:cs="Times New Roman"/>
          <w:sz w:val="24"/>
        </w:rPr>
        <w:t xml:space="preserve">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2259D" w:rsidRDefault="00A2259D">
      <w:pPr>
        <w:pStyle w:val="aff4"/>
        <w:rPr>
          <w:rFonts w:ascii="Times New Roman" w:hAnsi="Times New Roman" w:cs="Times New Roman"/>
          <w:sz w:val="24"/>
        </w:rPr>
      </w:pPr>
    </w:p>
    <w:p w:rsidR="00A2259D" w:rsidRDefault="00A2259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2259D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D7" w:rsidRDefault="00862AD7">
      <w:r>
        <w:separator/>
      </w:r>
    </w:p>
  </w:endnote>
  <w:endnote w:type="continuationSeparator" w:id="0">
    <w:p w:rsidR="00862AD7" w:rsidRDefault="0086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9D" w:rsidRDefault="00862AD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2259D" w:rsidRDefault="00A2259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2259D" w:rsidRDefault="00862AD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33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D7" w:rsidRDefault="00862AD7">
      <w:r>
        <w:separator/>
      </w:r>
    </w:p>
  </w:footnote>
  <w:footnote w:type="continuationSeparator" w:id="0">
    <w:p w:rsidR="00862AD7" w:rsidRDefault="0086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9D" w:rsidRDefault="00862AD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9D" w:rsidRDefault="00A2259D">
    <w:pPr>
      <w:pStyle w:val="ae"/>
      <w:rPr>
        <w:color w:val="FFFFFF"/>
        <w:sz w:val="20"/>
        <w:szCs w:val="20"/>
      </w:rPr>
    </w:pPr>
  </w:p>
  <w:p w:rsidR="00A2259D" w:rsidRDefault="00A225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9D"/>
    <w:rsid w:val="00862AD7"/>
    <w:rsid w:val="00A2259D"/>
    <w:rsid w:val="00C2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2AEA7"/>
  <w15:docId w15:val="{D2BFE858-0AC4-4B5D-88CE-BB3111DD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C23368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mk.ru/social/2024/07/08/permskie-spasateli-pomogli-dvum-tonuvshim.html" TargetMode="External"/><Relationship Id="rId18" Type="http://schemas.openxmlformats.org/officeDocument/2006/relationships/hyperlink" Target="https://ru24.net/perm/382943369/" TargetMode="External"/><Relationship Id="rId26" Type="http://schemas.openxmlformats.org/officeDocument/2006/relationships/hyperlink" Target="https://news.myseldon.com/ru/news/index/31469784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esti-perm.ru/pages/db2191e639994c86906b7f16ec710b7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cherskiy.ru/news/504589" TargetMode="External"/><Relationship Id="rId17" Type="http://schemas.openxmlformats.org/officeDocument/2006/relationships/hyperlink" Target="https://103news.com/perm/382943369/" TargetMode="External"/><Relationship Id="rId25" Type="http://schemas.openxmlformats.org/officeDocument/2006/relationships/hyperlink" Target="https://ocherskiy.ru/news/504512" TargetMode="External"/><Relationship Id="rId33" Type="http://schemas.openxmlformats.org/officeDocument/2006/relationships/hyperlink" Target="https://osa.bezformata.com/listnews/pozharah-i-provedennoy-profilakticheskoy/133747222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hita.ru/text/ecology/2024/07/08/73803074/" TargetMode="External"/><Relationship Id="rId20" Type="http://schemas.openxmlformats.org/officeDocument/2006/relationships/hyperlink" Target="https://ura.news/news/1052790164" TargetMode="External"/><Relationship Id="rId29" Type="http://schemas.openxmlformats.org/officeDocument/2006/relationships/hyperlink" Target="https://lisva.bezformata.com/listnews/press-reliz-po-pozharam/13375110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glazom-ushel-iz-bolnitci-i-propal/133775613/" TargetMode="External"/><Relationship Id="rId24" Type="http://schemas.openxmlformats.org/officeDocument/2006/relationships/hyperlink" Target="https://admkochevo.ru/news/504514" TargetMode="External"/><Relationship Id="rId32" Type="http://schemas.openxmlformats.org/officeDocument/2006/relationships/hyperlink" Target="https://perm-news.net/incident/2024/07/08/249998.html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admkochevo.ru/news/504565" TargetMode="External"/><Relationship Id="rId23" Type="http://schemas.openxmlformats.org/officeDocument/2006/relationships/hyperlink" Target="https://lisva.bezformata.com/listnews/meteorologicheskie-yavleniya/133760555/" TargetMode="External"/><Relationship Id="rId28" Type="http://schemas.openxmlformats.org/officeDocument/2006/relationships/hyperlink" Target="https://kungur.bezformata.com/listnews/mchs-informiruet-o-pozharah-za-sutki/133753320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raion.gorodperm.ru/industrialnyj/novosti/2024/07/08/120117/" TargetMode="External"/><Relationship Id="rId19" Type="http://schemas.openxmlformats.org/officeDocument/2006/relationships/hyperlink" Target="https://123ru.net/chita/382943369/" TargetMode="External"/><Relationship Id="rId31" Type="http://schemas.openxmlformats.org/officeDocument/2006/relationships/hyperlink" Target="https://perm.bezformata.com/listnews/pozharah-i-provedennoy-profilakticheskoy/1337494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tragediya-za-tragediey-v-prikame-odin-za-drugim-tonut-malchiki-podrostki" TargetMode="External"/><Relationship Id="rId14" Type="http://schemas.openxmlformats.org/officeDocument/2006/relationships/hyperlink" Target="https://ohansk-adm.ru/news/504573" TargetMode="External"/><Relationship Id="rId22" Type="http://schemas.openxmlformats.org/officeDocument/2006/relationships/hyperlink" Target="https://vereshagino.bezformata.com/listnews/mchs-informiruet/133763486/" TargetMode="External"/><Relationship Id="rId27" Type="http://schemas.openxmlformats.org/officeDocument/2006/relationships/hyperlink" Target="https://59.ru/text/gorod/2024/07/08/73802228/" TargetMode="External"/><Relationship Id="rId30" Type="http://schemas.openxmlformats.org/officeDocument/2006/relationships/hyperlink" Target="https://v-kurse.ru/2024/07/08/355375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9F9E-D102-43EB-B28F-E24F0397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2024-07-08T19:27:00Z</dcterms:modified>
</cp:coreProperties>
</file>