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июля - 25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июля - 25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25 июля местами по Пермскому краю сохраняется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по Пермскому краю предупреждает о тумане и ливнях 24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неблагоприятной погоде, которая ожидается 24 июля. По данным Пермского ЦГМС, ночью можно ожидать туман, а днем в некоторых районах края пройдут сильные дожди и грозы.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Мой город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dmkochevo.ru/news/50840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hansk-adm.ru/news/508407" TargetMode="External" Type="http://schemas.openxmlformats.org/officeDocument/2006/relationships/hyperlink" /><Relationship Id="rId19" Target="https://ocherskiy.ru/news/508401" TargetMode="External" Type="http://schemas.openxmlformats.org/officeDocument/2006/relationships/hyperlink" /><Relationship Id="rId20" Target="https://vereshagino.bezformata.com/listnews/mchs-informiruet/134408046/" TargetMode="External" Type="http://schemas.openxmlformats.org/officeDocument/2006/relationships/hyperlink" /><Relationship Id="rId21" Target="https://ohansk-adm.ru/news/508358" TargetMode="External" Type="http://schemas.openxmlformats.org/officeDocument/2006/relationships/hyperlink" /><Relationship Id="rId22" Target="https://ocherskiy.ru/news/508335" TargetMode="External" Type="http://schemas.openxmlformats.org/officeDocument/2006/relationships/hyperlink" /><Relationship Id="rId23" Target="https://admkochevo.ru/news/508330" TargetMode="External" Type="http://schemas.openxmlformats.org/officeDocument/2006/relationships/hyperlink" /><Relationship Id="rId24" Target="https://kungur.bezformata.com/listnews/proizoshedshih-pozharah-po-permskomu-krayu/134402335/" TargetMode="External" Type="http://schemas.openxmlformats.org/officeDocument/2006/relationships/hyperlink" /><Relationship Id="rId25" Target="https://vikiperm.com/news/14364-mchs-po-permskomu-krayu-preduprezhdaet-o-tumane-i-livnyah-24-iyulya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2024-07-24T20:22:54Z</dcterms:modified>
</cp:coreProperties>
</file>