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августа - 10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августа - 10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4 часов утра 10 августа в ГУ МЧС по Пермскому краю поступило сообщение о пожаре на ул. Пермской в городе Чусовом.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тушили пожар в институте культуры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журналисту Properm.ru в главке МЧС по Пермскому краю, сегодня, 9 августа в 14 часов 35 минут поступило сообщение о пожаре по адресу: г. Пермь, ул. Советская, 102.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11 августа в Пермском крае ожидается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11 августа ночью местами по Пермскому краю ожидается туман. Он может затруднить движение транспорта, так как видимость на дорогах снизится, и стать причиной дорожно-транспортных происшествий.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4 часов утра 10 августа в ГУ МЧС по Пермскому краю поступило сообщение о пожаре на ул. Пермской в городе Чусовом.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4 часов утра 10 августа в ГУ МЧС по Пермскому краю поступило сообщение о пожаре на ул. Пермской в городе Чусовом.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4 часов утра 10 августа в ГУ МЧС по Пермскому краю поступило сообщение о пожаре на ул. Пермской в городе Чусовом.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Около 4 часов утра 10 августа в ГУ МЧС по Пермскому краю поступило сообщение о пожаре на ул. Пермской в городе Чусовом.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тушение огня выехали 19 человек личного состава на пяти спецмашинах от МЧС России.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травмирован местный житель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4 часов утра 10 августа в ГУ МЧС по Пермскому краю поступило сообщение о пожаре на ул. Пермской в городе Чусовом.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тушению пожара привлекались 19 человек личного состава и пять единиц техники. Погибших нет.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тушению пожара привлекались 19 человек личного состава и пять единиц техники. Погибших нет.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К тушению пожара привлекались 19 человек личного состава и пять единиц техники. Погибших нет.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К тушению пожара привлекались 19 человек личного состава и пять единиц техники. Погибших нет.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тушению пожара привлекались 19 человек личного состава и пять единиц техники. Погибших нет.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частном доме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К тушению пожара привлекались 19 человек личного состава и пять единиц техники. Погибших нет.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«Погибших на пожаре нет.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Чусовом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«Погибших на пожаре нет. К сожалению, на пожаре имеется травмированный (мужчина)»,- написали в пресс-службе.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городе Чусовой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Руслан Яроцкий © URA.RU Пермские спасатели потушили пожар в дачном доме Житель города Чусовой (Пермский край) пострадал 10 августа при пожаре в дачном доме.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городе Чусовой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потушили пожар в дачном доме Фото: Руслан Яроцкий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Житель города Чусовой (Пермский край) пострадал 10 августа при пожаре в дачном доме.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09.08.2024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Дрессировщик и руководитель московского Театра кошек Юрий Куклачёв поблагодарил пермских пожарных за спасение котенка Дымка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Дрессировщик и руководитель московского Театра кошек Юрий Куклачёв поблагодарил пермских пожарных за спасение котенка Дымка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zhare-v-chusovom-travmirovan-mestniy/13509654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krae-ozhidaetsya-gustoy-tuman/135096538/" TargetMode="External" Type="http://schemas.openxmlformats.org/officeDocument/2006/relationships/hyperlink" /><Relationship Id="rId19" Target="https://properm.ru/news/2024-08-10/v-permi-tushili-pozhar-v-institute-kultury-5163357" TargetMode="External" Type="http://schemas.openxmlformats.org/officeDocument/2006/relationships/hyperlink" /><Relationship Id="rId20" Target="https://103news.com/perm/385499291/" TargetMode="External" Type="http://schemas.openxmlformats.org/officeDocument/2006/relationships/hyperlink" /><Relationship Id="rId21" Target="https://123ru.net/perm/385499291/" TargetMode="External" Type="http://schemas.openxmlformats.org/officeDocument/2006/relationships/hyperlink" /><Relationship Id="rId22" Target="https://ru24.net/perm/385499291/" TargetMode="External" Type="http://schemas.openxmlformats.org/officeDocument/2006/relationships/hyperlink" /><Relationship Id="rId23" Target="https://gorodskoyportal.ru/perm/news/news/91496147/" TargetMode="External" Type="http://schemas.openxmlformats.org/officeDocument/2006/relationships/hyperlink" /><Relationship Id="rId24" Target="https://www.newsko.ru/news/nk-8264763.html" TargetMode="External" Type="http://schemas.openxmlformats.org/officeDocument/2006/relationships/hyperlink" /><Relationship Id="rId25" Target="https://103news.com/perm/385499292/" TargetMode="External" Type="http://schemas.openxmlformats.org/officeDocument/2006/relationships/hyperlink" /><Relationship Id="rId26" Target="https://123ru.net/perm/385499292/" TargetMode="External" Type="http://schemas.openxmlformats.org/officeDocument/2006/relationships/hyperlink" /><Relationship Id="rId27" Target="https://ru24.net/perm/385499292/" TargetMode="External" Type="http://schemas.openxmlformats.org/officeDocument/2006/relationships/hyperlink" /><Relationship Id="rId28" Target="https://www.newsko.ru/news/nk-8264734.html" TargetMode="External" Type="http://schemas.openxmlformats.org/officeDocument/2006/relationships/hyperlink" /><Relationship Id="rId29" Target="https://gorodskoyportal.ru/perm/news/news/91495946/" TargetMode="External" Type="http://schemas.openxmlformats.org/officeDocument/2006/relationships/hyperlink" /><Relationship Id="rId30" Target="https://russia24.pro/perm-krai/385488697/" TargetMode="External" Type="http://schemas.openxmlformats.org/officeDocument/2006/relationships/hyperlink" /><Relationship Id="rId31" Target="https://ria.city/chusovoy/385488697/" TargetMode="External" Type="http://schemas.openxmlformats.org/officeDocument/2006/relationships/hyperlink" /><Relationship Id="rId32" Target="https://ru24.net/perm/385488697/" TargetMode="External" Type="http://schemas.openxmlformats.org/officeDocument/2006/relationships/hyperlink" /><Relationship Id="rId33" Target="https://103news.com/perm/385488697/" TargetMode="External" Type="http://schemas.openxmlformats.org/officeDocument/2006/relationships/hyperlink" /><Relationship Id="rId34" Target="https://perm.tsargrad.tv/news/na-pozhare-v-chastnom-dome-v-chusovom-postradal-muzhchina_1038817" TargetMode="External" Type="http://schemas.openxmlformats.org/officeDocument/2006/relationships/hyperlink" /><Relationship Id="rId35" Target="https://123ru.net/perm/385488697/" TargetMode="External" Type="http://schemas.openxmlformats.org/officeDocument/2006/relationships/hyperlink" /><Relationship Id="rId36" Target="https://perm.bezformata.com/listnews/pozhare-v-chusovom-postradal-muzhchina/135093419/" TargetMode="External" Type="http://schemas.openxmlformats.org/officeDocument/2006/relationships/hyperlink" /><Relationship Id="rId37" Target="https://v-kurse.ru/2024/08/10/358108" TargetMode="External" Type="http://schemas.openxmlformats.org/officeDocument/2006/relationships/hyperlink" /><Relationship Id="rId38" Target="https://ocherskiy.ru/news/512460" TargetMode="External" Type="http://schemas.openxmlformats.org/officeDocument/2006/relationships/hyperlink" /><Relationship Id="rId39" Target="https://admkochevo.ru/news/512458" TargetMode="External" Type="http://schemas.openxmlformats.org/officeDocument/2006/relationships/hyperlink" /><Relationship Id="rId40" Target="https://ohansk-adm.ru/news/512463" TargetMode="External" Type="http://schemas.openxmlformats.org/officeDocument/2006/relationships/hyperlink" /><Relationship Id="rId41" Target="https://news.myseldon.com/ru/news/index/316193204" TargetMode="External" Type="http://schemas.openxmlformats.org/officeDocument/2006/relationships/hyperlink" /><Relationship Id="rId42" Target="https://gorodskoyportal.ru/ekaterinburg/news/news/91493915/" TargetMode="External" Type="http://schemas.openxmlformats.org/officeDocument/2006/relationships/hyperlink" /><Relationship Id="rId43" Target="https://kungur.bezformata.com/listnews/mchs-informiruet-o-pozharah-za-sutki/135090942/" TargetMode="External" Type="http://schemas.openxmlformats.org/officeDocument/2006/relationships/hyperlink" /><Relationship Id="rId44" Target="https://lisva.bezformata.com/listnews/press-reliz-po-pozharam-za-09-08-2024/135090076/" TargetMode="External" Type="http://schemas.openxmlformats.org/officeDocument/2006/relationships/hyperlink" /><Relationship Id="rId45" Target="https://vereshagino.bezformata.com/listnews/pozharah-i-provedennoy-profilakticheskoy/135088691/" TargetMode="External" Type="http://schemas.openxmlformats.org/officeDocument/2006/relationships/hyperlink" /><Relationship Id="rId46" Target="https://infokama.ru/?module=articles&amp;action=view&amp;id=25090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2024-08-10T18:52:43Z</dcterms:modified>
</cp:coreProperties>
</file>