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августа - 02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августа - 02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мотоциклист столкнулся с легковушкой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пресс-служба ГУ МЧС России по Пермскому краю. Сотрудники ведомства, прибыв на место аварии, установили, что столкнулись легковой автомобиль и мотоцикл.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Новости сегодня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мотоциклист столкнулся с легковушкой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пресс-служба ГУ МЧС России по Пермскому краю. Сотрудники ведомства, прибыв на место аварии, установили, что столкнулись легковой автомобиль и мотоцикл.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мотоциклист столкнулся с легковушкой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ведомства, прибыв на место аварии, установили, что столкнулись легковой автомобиль и мотоцикл.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мотоциклист столкнулся с легковушкой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пресс-служба ГУ МЧС России по Пермскому краю. Сотрудники ведомства, прибыв на место аварии, установили, что столкнулись легковой автомобиль и мотоцикл.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мотоциклист столкнулся с легковушкой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пресс-служба ГУ МЧС России по Пермскому краю. Сотрудники ведомства, прибыв на место аварии, установили, что столкнулись легковой автомобиль и мотоцикл.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мотоцикл столкнулся с машиной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1 августа, в центре Перми произошло ДТП. Об этом «КП-Пермь» сообщили в пресс-службе ГУ МЧС России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1 августа водитель пострадал в ДТП между автомобилем и мотоциклом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все произошло на углу ул. Пермской и Компроса днём 1 августа 2024 года. На видео видно, как малый транспорт стоящий посередине перекрёстка.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мотоцикл столкнулся с машиной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«КП-Пермь»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к месту аварии было установлено, что произошло столкновение легкового автомобиля и мотоцикла.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1 августа водитель пострадал в ДТП между автомобилем и мотоциклом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ведомства, все произошло на углу ул. Пермской и Компроса днём 1 августа 2024 года. На видео видно, как малый транспорт стоящий посередине перекрёстка.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31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Гайнский пожарный стал лучшим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Региональный этап конкурса на звание лучшего лесного пожарного Пермского края завершился 31 июля. Отстаивать честь нашего региона на Федеральный этап X Всероссийского конкурса профессионального мастерства «Лучший лесной пожарный 2024» с международным участием, с 10 по 13 сентября отправится гайнский десантник-пожарный Василий Андреев.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Гайнский пожарный стал лучшим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Региональный этап конкурса на звание лучшего лесного пожарного Пермского края завершился 31 июля. Отстаивать честь нашего региона на Федеральный этап X Всероссийского конкурса профессионального мастерства «Лучший лесной пожарный 2024» с международным участием, с 10 по 13 сентября отправится гайнский десантник-пожарный Василий Андреев.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31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esse.24newnews.ru/v-centre-permi-motociklist-stolknulsya-s-legkovushkoy-2682585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24.net/perm/384820459/" TargetMode="External" Type="http://schemas.openxmlformats.org/officeDocument/2006/relationships/hyperlink" /><Relationship Id="rId19" Target="https://perm.tsargrad.tv/news/vcentre-permi-motociklist-stolknulsja-slegkovushkoj_1035396" TargetMode="External" Type="http://schemas.openxmlformats.org/officeDocument/2006/relationships/hyperlink" /><Relationship Id="rId20" Target="https://103news.com/perm/384820459/" TargetMode="External" Type="http://schemas.openxmlformats.org/officeDocument/2006/relationships/hyperlink" /><Relationship Id="rId21" Target="https://123ru.net/perm/384820459/" TargetMode="External" Type="http://schemas.openxmlformats.org/officeDocument/2006/relationships/hyperlink" /><Relationship Id="rId22" Target="https://perm.bezformata.com/listnews/tcentre-permi-mototcikl-stolknulsya/134745504/" TargetMode="External" Type="http://schemas.openxmlformats.org/officeDocument/2006/relationships/hyperlink" /><Relationship Id="rId23" Target="https://perm.bezformata.com/listnews/permi-1-avgusta-voditel-postradal/134744347/" TargetMode="External" Type="http://schemas.openxmlformats.org/officeDocument/2006/relationships/hyperlink" /><Relationship Id="rId24" Target="https://www.perm.kp.ru/online/news/5926808/" TargetMode="External" Type="http://schemas.openxmlformats.org/officeDocument/2006/relationships/hyperlink" /><Relationship Id="rId25" Target="https://progorod59.ru/news/view/v-permi-1-avgusta-voditel-postradal-v-dtp-mezdu-avtomobilem-i-motociklom" TargetMode="External" Type="http://schemas.openxmlformats.org/officeDocument/2006/relationships/hyperlink" /><Relationship Id="rId26" Target="https://ocherskiy.ru/news/510449" TargetMode="External" Type="http://schemas.openxmlformats.org/officeDocument/2006/relationships/hyperlink" /><Relationship Id="rId27" Target="https://kudimkar.bezformata.com/listnews/pozharniy-stal-luchshim-v-permskom/134737021/" TargetMode="External" Type="http://schemas.openxmlformats.org/officeDocument/2006/relationships/hyperlink" /><Relationship Id="rId28" Target="https://parmanews.ru/novost/105373/" TargetMode="External" Type="http://schemas.openxmlformats.org/officeDocument/2006/relationships/hyperlink" /><Relationship Id="rId29" Target="https://ohansk-adm.ru/news/510385" TargetMode="External" Type="http://schemas.openxmlformats.org/officeDocument/2006/relationships/hyperlink" /><Relationship Id="rId30" Target="https://admkochevo.ru/news/510367" TargetMode="External" Type="http://schemas.openxmlformats.org/officeDocument/2006/relationships/hyperlink" /><Relationship Id="rId31" Target="https://kungur.bezformata.com/listnews/mchs-informiruet-o-pozharah-za-sutki/134725287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2024-08-01T19:52:06Z</dcterms:modified>
</cp:coreProperties>
</file>