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ноября - 22 ноября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ноября - 22 ноября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Производственный цех загорелся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 Ura.ru со ссылкой на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Гребнева загорелся цех и пристройки. Огонь распространился на площади 500 квадратных метров.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Телеканал 360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Информирования населения!!!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23 ноября местами по краю прогнозируются гололедные отложения,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Осторожно гололедица!!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23 ноября местами по краю прогнозируются гололедные отложения,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22.11.2024г. ГУ МЧС России по Пермскому краю информирует 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Очере рыбак провалился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22 ноября 2024 года ГУ МЧС России по Пермскому краю сообщило, что реке Лужкова Очерского городского округа рыбак провалился под лед.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«Очевидцем совместно с личным составом 77 ПСЧ мужчина был извлечен из воды и передан бригаде скорой медицинской помощи», - уточняют в ведомстве.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Очере рыбак провалился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22 ноября 2024 года ГУ МЧС России по Пермскому краю сообщило, что реке Лужкова Очерского городского округа рыбак провалился под лед. "Очевидцем совместно с личным составом 77 ПСЧ мужчина был извлечен из воды и передан бригаде скорой медицинской помощи", - уточняют в ведомстве.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рассказали подробности о пожаре в Кунгуре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Перскому краю сообщили, что ведомство контролирует последствия сильного пожара в Кунгуре, где поздно вечером 21 ноября загорелось двухэтажное производственное здание с пристройками на ул. Гребнева.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из ТРК «СемьЯ» поступил вызов о задымлении на фудкорте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Business Class сообщили, что звонок поступил около 23 часов, в ходе проверки установлено, что вызов был ложный. Посетителей ТРК не эвакуировали, здание продолжило работу в штатном режиме.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из ТРК «СемьЯ» поступил вызов о задымлении на фудкорте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Business Class сообщили, что звонок поступил около 23 часов, в ходе проверки установлено, что вызов был ложный. Посетителей ТРК не эвакуировали, здание продолжило работу в штатном режиме.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из ТРК «СемьЯ» поступил вызов о задымлении на фудкорте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Business Class сообщили, что звонок поступил около 23 часов, в ходе проверки установлено, что вызов был ложный. Посетителей ТРК не эвакуировали, здание продолжило работу в штатном режиме.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из ТРК «СемьЯ» поступил вызов о задымлении на фудкорте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Business Class сообщили, что звонок поступил около 23 часов, в ходе проверки установлено, что вызов был ложный. Посетителей ТРК не эвакуировали, здание продолжило работу в штатном режиме.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из ТРК «СемьЯ» поступил вызов о задымлении на фудкорте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Business Class сообщили, что звонок поступил около 23 часов, в ходе проверки установлено, что вызов был ложный. Посетителей ТРК не эвакуировали, здание продолжило работу в штатном режиме.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из ТРК «СемьЯ» поступил вызов о задымлении на фудкорте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Business Class сообщили, что звонок поступил около 23 часов, в ходе проверки установлено, что вызов был ложный. Посетителей ТРК не эвакуировали, здание продолжило работу в штатном режиме.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2024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22.11.2024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огнеборцы МЧС России спасли человека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обнаружения пожара необходимо: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огнеборцы МЧС России спасли человека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обнаружения пожара необходимо: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производственном здании в Прикамье ликвидирован полностью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Кунгуре в Пермском крае удалось полностью ликвидировать пожар в производственном здании. Информация об этом опубликована официальным Telegram-каналом МЧС России.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Пермском крае произошел крупный пожар на промпредприятии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спасли 12 человек, в том числе четырех детей. Пострадавших передали врачам, одна женщина погибла.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на главной: ГУ МЧС по Пермскому краю.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22.11.2024г. ГУ МЧС России по Пермскому краю информирует…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Пермском крае произошел крупный пожар на промпредприятии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спасли 12 человек, в том числе четырех детей. Пострадавших передали врачам, одна женщина погибла.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на главной: ГУ МЧС по Пермскому краю.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России по Пермскому краю, загорелось двухэтажное производственное здание с пристройками.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“На месте работали 30 специалистов и 8 единиц техники МЧС России”, – отметили в ведомстве.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России по Пермскому краю, загорелось двухэтажное производственное здание с пристройками.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“На месте работали 30 специалистов и 8 единиц техники МЧС России”, – отметили в ведомстве.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Кунгуре потушили пожар в производственном цеху с пристройками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прибыли 30 спасателей и восемь единиц техники,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Очевидцы опубликовали видео, на котором видны густые клубы дыма и пылающее строение.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Кунгуре потушили пожар в производственном цеху с пристройками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прибыли 30 спасателей и восемь единиц техники,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Очевидцы опубликовали видео, на котором видны густые клубы дыма и пылающее строение.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Производственный цех вспыхнул в Кунгуре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охватило двухэтажное здание с пристройками на площади 500 квадратных метров, сообщили в ГУ МЧС по Пермскому краю. Для тушения пожара привлекли 30 спасателей и восемь единиц техники.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Производственный цех вспыхнул в Кунгуре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охватило двухэтажное здание с пристройками на площади 500 квадратных метров, сообщили в ГУ МЧС по Пермскому краю. Для тушения пожара привлекли 30 спасателей и восемь единиц техники.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360.ru/news/proisshestviya/proizvodstvennyj-tseh-zagorelsja-v-permskom-krae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uksun.bezformata.com/listnews/permskomu-krayu/139317752/" TargetMode="External" Type="http://schemas.openxmlformats.org/officeDocument/2006/relationships/hyperlink" /><Relationship Id="rId19" Target="https://adm-lysva.ru/about/info/news/56767/" TargetMode="External" Type="http://schemas.openxmlformats.org/officeDocument/2006/relationships/hyperlink" /><Relationship Id="rId20" Target="https://www.kosa.permkrai.ru/news/540805" TargetMode="External" Type="http://schemas.openxmlformats.org/officeDocument/2006/relationships/hyperlink" /><Relationship Id="rId21" Target="https://ocherskiy.ru/news/540804" TargetMode="External" Type="http://schemas.openxmlformats.org/officeDocument/2006/relationships/hyperlink" /><Relationship Id="rId22" Target="https://lisva.bezformata.com/listnews/neblagopriyatnie/139314061/" TargetMode="External" Type="http://schemas.openxmlformats.org/officeDocument/2006/relationships/hyperlink" /><Relationship Id="rId23" Target="https://ohansk.bezformata.com/listnews/otlozheniya-na-dorogah/139313392/" TargetMode="External" Type="http://schemas.openxmlformats.org/officeDocument/2006/relationships/hyperlink" /><Relationship Id="rId24" Target="https://admkochevo.ru/news/540793" TargetMode="External" Type="http://schemas.openxmlformats.org/officeDocument/2006/relationships/hyperlink" /><Relationship Id="rId25" Target="https://berra.ru/news/540791" TargetMode="External" Type="http://schemas.openxmlformats.org/officeDocument/2006/relationships/hyperlink" /><Relationship Id="rId26" Target="https://www.kizelraion.ru/news/540792" TargetMode="External" Type="http://schemas.openxmlformats.org/officeDocument/2006/relationships/hyperlink" /><Relationship Id="rId27" Target="https://ohansk-adm.ru/news/540785" TargetMode="External" Type="http://schemas.openxmlformats.org/officeDocument/2006/relationships/hyperlink" /><Relationship Id="rId28" Target="https://adminkueda.ru/2024/11/22/22-11-2024%d0%b3-%d0%b3%d1%83-%d0%bc%d1%87%d1%81-%d1%80%d0%be%d1%81%d1%81%d0%b8%d0%b8-%d0%bf%d0%be-%d0%bf%d0%b5%d1%80%d0%bc%d1%81%d0%ba%d0%be%d0%bc%d1%83-%d0%ba%d1%80%d0%b0%d1%8e-%d0%b8%d0%bd%d1%84-2/" TargetMode="External" Type="http://schemas.openxmlformats.org/officeDocument/2006/relationships/hyperlink" /><Relationship Id="rId29" Target="https://perm.bezformata.com/listnews/provalilsya/139310250/" TargetMode="External" Type="http://schemas.openxmlformats.org/officeDocument/2006/relationships/hyperlink" /><Relationship Id="rId30" Target="https://www.permnews.ru/novosti/incidents/2024/11/22/_chere_rybak_provalilsya_pod_led/" TargetMode="External" Type="http://schemas.openxmlformats.org/officeDocument/2006/relationships/hyperlink" /><Relationship Id="rId31" Target="https://perm.bezformata.com/listnews/mchs-prikamya/139309119/" TargetMode="External" Type="http://schemas.openxmlformats.org/officeDocument/2006/relationships/hyperlink" /><Relationship Id="rId32" Target="https://aleksraion.ru/news/mchs-informiruet%2022%2011%202024%202/" TargetMode="External" Type="http://schemas.openxmlformats.org/officeDocument/2006/relationships/hyperlink" /><Relationship Id="rId33" Target="https://103news.com/perm/392364796/" TargetMode="External" Type="http://schemas.openxmlformats.org/officeDocument/2006/relationships/hyperlink" /><Relationship Id="rId34" Target="https://123ru.net/perm/392364796/" TargetMode="External" Type="http://schemas.openxmlformats.org/officeDocument/2006/relationships/hyperlink" /><Relationship Id="rId35" Target="https://ru24.net/perm/392364796/" TargetMode="External" Type="http://schemas.openxmlformats.org/officeDocument/2006/relationships/hyperlink" /><Relationship Id="rId36" Target="https://www.business-class.su/news/2024/11/22/v-permi-nochyu-iz-trk-semya-postupil-vyzov-o-zadymlenii-na-fudkorte" TargetMode="External" Type="http://schemas.openxmlformats.org/officeDocument/2006/relationships/hyperlink" /><Relationship Id="rId37" Target="https://russia24.pro/perm/392364796/" TargetMode="External" Type="http://schemas.openxmlformats.org/officeDocument/2006/relationships/hyperlink" /><Relationship Id="rId38" Target="https://perm.bezformata.com/listnews/trk-semya-postupil/139304779/" TargetMode="External" Type="http://schemas.openxmlformats.org/officeDocument/2006/relationships/hyperlink" /><Relationship Id="rId39" Target="https://ocherskiy.ru/news/540703" TargetMode="External" Type="http://schemas.openxmlformats.org/officeDocument/2006/relationships/hyperlink" /><Relationship Id="rId40" Target="https://adm-lysva.ru/about/info/news/56763/" TargetMode="External" Type="http://schemas.openxmlformats.org/officeDocument/2006/relationships/hyperlink" /><Relationship Id="rId41" Target="https://perm.bezformata.com/listnews/cheloveka-na-pozhare/139301477/" TargetMode="External" Type="http://schemas.openxmlformats.org/officeDocument/2006/relationships/hyperlink" /><Relationship Id="rId42" Target="https://perm-news.net/incident/2024/11/22/264191.html" TargetMode="External" Type="http://schemas.openxmlformats.org/officeDocument/2006/relationships/hyperlink" /><Relationship Id="rId43" Target="https://www.kizelraion.ru/news/540683" TargetMode="External" Type="http://schemas.openxmlformats.org/officeDocument/2006/relationships/hyperlink" /><Relationship Id="rId44" Target="https://www.kosa.permkrai.ru/news/540665" TargetMode="External" Type="http://schemas.openxmlformats.org/officeDocument/2006/relationships/hyperlink" /><Relationship Id="rId45" Target="https://admkochevo.ru/news/540663" TargetMode="External" Type="http://schemas.openxmlformats.org/officeDocument/2006/relationships/hyperlink" /><Relationship Id="rId46" Target="https://ohansk-adm.ru/news/540659" TargetMode="External" Type="http://schemas.openxmlformats.org/officeDocument/2006/relationships/hyperlink" /><Relationship Id="rId47" Target="https://perm.bezformata.com/listnews/pozhar-v/139299039/" TargetMode="External" Type="http://schemas.openxmlformats.org/officeDocument/2006/relationships/hyperlink" /><Relationship Id="rId48" Target="https://perm.bezformata.com/listnews/proizoshel-krupniy/139299038/" TargetMode="External" Type="http://schemas.openxmlformats.org/officeDocument/2006/relationships/hyperlink" /><Relationship Id="rId49" Target="https://adminkueda.ru/2024/11/22/22-11-2024%d0%b3-%d0%b3%d1%83-%d0%bc%d1%87%d1%81-%d1%80%d0%be%d1%81%d1%81%d0%b8%d0%b8-%d0%bf%d0%be-%d0%bf%d0%b5%d1%80%d0%bc%d1%81%d0%ba%d0%be%d0%bc%d1%83-%d0%ba%d1%80%d0%b0%d1%8e-%d0%b8%d0%bd%d1%84/" TargetMode="External" Type="http://schemas.openxmlformats.org/officeDocument/2006/relationships/hyperlink" /><Relationship Id="rId50" Target="https://berra.ru/news/540647" TargetMode="External" Type="http://schemas.openxmlformats.org/officeDocument/2006/relationships/hyperlink" /><Relationship Id="rId51" Target="https://www.business-class.su/news/2024/11/22/mchs-v-permskom-krae-proizoshel-krupnyi-pozhar-na-prompredpriyatii" TargetMode="External" Type="http://schemas.openxmlformats.org/officeDocument/2006/relationships/hyperlink" /><Relationship Id="rId52" Target="https://perm.bezformata.com/listnews/kungure-proizoshel/139296582/" TargetMode="External" Type="http://schemas.openxmlformats.org/officeDocument/2006/relationships/hyperlink" /><Relationship Id="rId53" Target="https://v-kurse.ru/2024/11/22/368425" TargetMode="External" Type="http://schemas.openxmlformats.org/officeDocument/2006/relationships/hyperlink" /><Relationship Id="rId54" Target="https://aleksraion.ru/news/mchs-informiruet%2022%2011%202024%201/" TargetMode="External" Type="http://schemas.openxmlformats.org/officeDocument/2006/relationships/hyperlink" /><Relationship Id="rId55" Target="http://rifey.ru/news/list/id_140808n" TargetMode="External" Type="http://schemas.openxmlformats.org/officeDocument/2006/relationships/hyperlink" /><Relationship Id="rId56" Target="https://perm-news.net/society/2024/11/22/264164.html" TargetMode="External" Type="http://schemas.openxmlformats.org/officeDocument/2006/relationships/hyperlink" /><Relationship Id="rId57" Target="http://rifey.ru/news/list/id_140808" TargetMode="External" Type="http://schemas.openxmlformats.org/officeDocument/2006/relationships/hyperlink" /><Relationship Id="rId58" Target="https://perm-news.net/society/2024/11/22/264157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2024-11-22T18:58:53Z</dcterms:modified>
</cp:coreProperties>
</file>