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(1</w:t>
      </w:r>
      <w:r w:rsidR="00EF1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F1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.2021)</w:t>
      </w:r>
    </w:p>
    <w:bookmarkEnd w:id="0"/>
    <w:p w:rsidR="00A426F4" w:rsidRPr="00A426F4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1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94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аттестационной комиссии).</w:t>
      </w:r>
    </w:p>
    <w:p w:rsidR="000644D1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решение начальника Главного управления МЧС России по Пермскому краю о рассмотрении протокола заседаний аттестационной комиссии от </w:t>
      </w:r>
      <w:r w:rsidR="00EF194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94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F194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1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4D1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0644D1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D1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уведомление организации о заключении трудового договора на выполнение работ (оказание услуг) с гражданином, ранее замещавшим должность государственного служащего.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7B6">
        <w:rPr>
          <w:rFonts w:ascii="Times New Roman" w:hAnsi="Times New Roman" w:cs="Times New Roman"/>
          <w:sz w:val="28"/>
          <w:szCs w:val="28"/>
        </w:rPr>
        <w:t>государственному служащему да</w:t>
      </w:r>
      <w:r w:rsidR="000644D1" w:rsidRPr="00DF37B6">
        <w:rPr>
          <w:rFonts w:ascii="Times New Roman" w:hAnsi="Times New Roman" w:cs="Times New Roman"/>
          <w:sz w:val="28"/>
          <w:szCs w:val="28"/>
        </w:rPr>
        <w:t>ть</w:t>
      </w:r>
      <w:r w:rsidRPr="00DF37B6">
        <w:rPr>
          <w:rFonts w:ascii="Times New Roman" w:hAnsi="Times New Roman" w:cs="Times New Roman"/>
          <w:sz w:val="28"/>
          <w:szCs w:val="28"/>
        </w:rPr>
        <w:t xml:space="preserve"> согласие на замещение должности в организации на условиях трудового договора</w:t>
      </w:r>
      <w:r w:rsidR="00DF37B6" w:rsidRPr="00DF37B6">
        <w:rPr>
          <w:rFonts w:ascii="Times New Roman" w:hAnsi="Times New Roman" w:cs="Times New Roman"/>
          <w:sz w:val="28"/>
          <w:szCs w:val="28"/>
        </w:rPr>
        <w:t xml:space="preserve">, </w:t>
      </w:r>
      <w:r w:rsidR="00DF37B6" w:rsidRPr="00DF37B6">
        <w:rPr>
          <w:rFonts w:ascii="Times New Roman" w:hAnsi="Times New Roman" w:cs="Times New Roman"/>
          <w:bCs/>
          <w:sz w:val="28"/>
          <w:szCs w:val="28"/>
        </w:rPr>
        <w:t>с условием исключения возможности оказывать услуги консалтинговой организации в части подготовки, сопровождения и подачи документов в Главное управление МЧС России по Пермскому краю для получения лицензии в области пожарной безопасности сторонними организациями</w:t>
      </w:r>
      <w:r w:rsidR="000644D1" w:rsidRPr="00DF3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751B" w:rsidRDefault="00E5751B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материалы проверки, свидетельствующ</w:t>
      </w:r>
      <w:r w:rsidR="000644D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E5751B" w:rsidRDefault="00E5751B" w:rsidP="00E5751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решения:</w:t>
      </w:r>
    </w:p>
    <w:p w:rsidR="00E72856" w:rsidRDefault="00E5751B" w:rsidP="00E5751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сведения</w:t>
      </w:r>
      <w:r w:rsidR="00E72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государственным служащим</w:t>
      </w:r>
      <w:r w:rsidR="00E72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72856">
        <w:rPr>
          <w:rFonts w:ascii="Times New Roman" w:hAnsi="Times New Roman" w:cs="Times New Roman"/>
          <w:sz w:val="28"/>
          <w:szCs w:val="28"/>
        </w:rPr>
        <w:t xml:space="preserve">недостоверными и </w:t>
      </w:r>
      <w:r>
        <w:rPr>
          <w:rFonts w:ascii="Times New Roman" w:hAnsi="Times New Roman" w:cs="Times New Roman"/>
          <w:sz w:val="28"/>
          <w:szCs w:val="28"/>
        </w:rPr>
        <w:t>неполными</w:t>
      </w:r>
      <w:r w:rsidR="00E72856">
        <w:rPr>
          <w:rFonts w:ascii="Times New Roman" w:hAnsi="Times New Roman" w:cs="Times New Roman"/>
          <w:sz w:val="28"/>
          <w:szCs w:val="28"/>
        </w:rPr>
        <w:t>;</w:t>
      </w:r>
    </w:p>
    <w:p w:rsidR="00DF37B6" w:rsidRDefault="00E72856" w:rsidP="00E5751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начальнику Главного управления МЧС России по Пермскому краю применить к государственному служащему меру ответственности в виде дисциплинарного взыскания «</w:t>
      </w:r>
      <w:r w:rsidR="00DF37B6">
        <w:rPr>
          <w:rFonts w:ascii="Times New Roman" w:hAnsi="Times New Roman" w:cs="Times New Roman"/>
          <w:sz w:val="28"/>
          <w:szCs w:val="28"/>
        </w:rPr>
        <w:t>замечание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7B6">
        <w:rPr>
          <w:rFonts w:ascii="Times New Roman" w:hAnsi="Times New Roman" w:cs="Times New Roman"/>
          <w:sz w:val="28"/>
          <w:szCs w:val="28"/>
        </w:rPr>
        <w:t>;</w:t>
      </w:r>
    </w:p>
    <w:p w:rsidR="00A426F4" w:rsidRPr="00DF37B6" w:rsidRDefault="00DF37B6" w:rsidP="00E5751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37B6">
        <w:rPr>
          <w:rFonts w:ascii="Times New Roman" w:hAnsi="Times New Roman" w:cs="Times New Roman"/>
          <w:sz w:val="28"/>
          <w:szCs w:val="28"/>
        </w:rPr>
        <w:t xml:space="preserve">ри решении вопроса о привлечении к дисциплинарной ответственности учесть рекомендации письма Министерства труда и социальной защиты РФ от </w:t>
      </w:r>
      <w:r w:rsidRPr="00DF37B6">
        <w:rPr>
          <w:rFonts w:ascii="Times New Roman" w:hAnsi="Times New Roman" w:cs="Times New Roman"/>
          <w:sz w:val="28"/>
          <w:szCs w:val="28"/>
        </w:rPr>
        <w:lastRenderedPageBreak/>
        <w:t>21.03.2016 № 18-2/10/П-1526 «О критериях привлечения к ответственности за коррупционные правонарушения»</w:t>
      </w:r>
      <w:r w:rsidR="00982916">
        <w:rPr>
          <w:rFonts w:ascii="Times New Roman" w:hAnsi="Times New Roman" w:cs="Times New Roman"/>
          <w:sz w:val="28"/>
          <w:szCs w:val="28"/>
        </w:rPr>
        <w:t xml:space="preserve">, </w:t>
      </w:r>
      <w:r w:rsidR="00982916" w:rsidRPr="00DF37B6">
        <w:rPr>
          <w:rFonts w:ascii="Times New Roman" w:hAnsi="Times New Roman" w:cs="Times New Roman"/>
          <w:bCs/>
          <w:sz w:val="28"/>
          <w:szCs w:val="28"/>
        </w:rPr>
        <w:t>призна</w:t>
      </w:r>
      <w:r w:rsidR="00982916">
        <w:rPr>
          <w:rFonts w:ascii="Times New Roman" w:hAnsi="Times New Roman" w:cs="Times New Roman"/>
          <w:bCs/>
          <w:sz w:val="28"/>
          <w:szCs w:val="28"/>
        </w:rPr>
        <w:t>ть</w:t>
      </w:r>
      <w:r w:rsidR="00982916" w:rsidRPr="00DF3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916">
        <w:rPr>
          <w:rFonts w:ascii="Times New Roman" w:hAnsi="Times New Roman" w:cs="Times New Roman"/>
          <w:sz w:val="28"/>
          <w:szCs w:val="28"/>
        </w:rPr>
        <w:t>к</w:t>
      </w:r>
      <w:r w:rsidRPr="00DF37B6">
        <w:rPr>
          <w:rFonts w:ascii="Times New Roman" w:hAnsi="Times New Roman" w:cs="Times New Roman"/>
          <w:bCs/>
          <w:sz w:val="28"/>
          <w:szCs w:val="28"/>
        </w:rPr>
        <w:t xml:space="preserve">омиссией данный проступок как </w:t>
      </w:r>
      <w:r w:rsidRPr="00DF37B6">
        <w:rPr>
          <w:rFonts w:ascii="Times New Roman" w:hAnsi="Times New Roman" w:cs="Times New Roman"/>
          <w:sz w:val="28"/>
          <w:szCs w:val="28"/>
        </w:rPr>
        <w:t>несущественный</w:t>
      </w:r>
      <w:r w:rsidR="00982916">
        <w:rPr>
          <w:rFonts w:ascii="Times New Roman" w:hAnsi="Times New Roman" w:cs="Times New Roman"/>
          <w:sz w:val="28"/>
          <w:szCs w:val="28"/>
        </w:rPr>
        <w:t>.</w:t>
      </w:r>
      <w:r w:rsidR="00E72856" w:rsidRPr="00DF37B6">
        <w:rPr>
          <w:rFonts w:ascii="Times New Roman" w:hAnsi="Times New Roman" w:cs="Times New Roman"/>
          <w:sz w:val="28"/>
          <w:szCs w:val="28"/>
        </w:rPr>
        <w:t xml:space="preserve"> </w:t>
      </w:r>
      <w:r w:rsidR="00E5751B" w:rsidRPr="00DF3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16" w:rsidRDefault="00982916" w:rsidP="00982916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982916" w:rsidRDefault="00982916" w:rsidP="0098291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решения:</w:t>
      </w:r>
    </w:p>
    <w:p w:rsidR="00982916" w:rsidRDefault="00982916" w:rsidP="0098291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неполными;</w:t>
      </w:r>
    </w:p>
    <w:p w:rsidR="00982916" w:rsidRDefault="00982916" w:rsidP="0098291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начальнику Главного управления МЧС России по Пермскому краю применить к государственному служащему меру ответственности в виде дисциплинарного взыскания «замечание»;</w:t>
      </w:r>
    </w:p>
    <w:p w:rsidR="00982916" w:rsidRPr="00DF37B6" w:rsidRDefault="00982916" w:rsidP="0098291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37B6">
        <w:rPr>
          <w:rFonts w:ascii="Times New Roman" w:hAnsi="Times New Roman" w:cs="Times New Roman"/>
          <w:sz w:val="28"/>
          <w:szCs w:val="28"/>
        </w:rPr>
        <w:t>ри решении вопроса о привлечении к дисциплинарной ответственности учесть рекомендации письма Министерства труда и социальной защиты РФ от 21.03.2016 № 18-2/10/П-1526 «О критериях привлечения к ответственности за коррупционные правонарушения»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37B6">
        <w:rPr>
          <w:rFonts w:ascii="Times New Roman" w:hAnsi="Times New Roman" w:cs="Times New Roman"/>
          <w:bCs/>
          <w:sz w:val="28"/>
          <w:szCs w:val="28"/>
        </w:rPr>
        <w:t>призна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DF3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F37B6">
        <w:rPr>
          <w:rFonts w:ascii="Times New Roman" w:hAnsi="Times New Roman" w:cs="Times New Roman"/>
          <w:bCs/>
          <w:sz w:val="28"/>
          <w:szCs w:val="28"/>
        </w:rPr>
        <w:t xml:space="preserve">омиссией данный проступок как </w:t>
      </w:r>
      <w:r w:rsidRPr="00DF37B6">
        <w:rPr>
          <w:rFonts w:ascii="Times New Roman" w:hAnsi="Times New Roman" w:cs="Times New Roman"/>
          <w:sz w:val="28"/>
          <w:szCs w:val="28"/>
        </w:rPr>
        <w:t>несущественный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916" w:rsidRDefault="00982916" w:rsidP="00982916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982916" w:rsidRDefault="00982916" w:rsidP="0098291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решения:</w:t>
      </w:r>
    </w:p>
    <w:p w:rsidR="00982916" w:rsidRDefault="00982916" w:rsidP="0098291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 и неполными;</w:t>
      </w:r>
    </w:p>
    <w:p w:rsidR="00982916" w:rsidRDefault="00982916" w:rsidP="0098291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начальнику Главного управления МЧС России по Пермскому краю не применять к государственному служащему меру ответственности.</w:t>
      </w:r>
    </w:p>
    <w:p w:rsidR="00A426F4" w:rsidRPr="00A426F4" w:rsidRDefault="00A426F4" w:rsidP="00A426F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6F4" w:rsidRPr="00A426F4" w:rsidRDefault="00A426F4" w:rsidP="00A426F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426F4" w:rsidRPr="00A426F4" w:rsidSect="00A42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0E0"/>
    <w:multiLevelType w:val="hybridMultilevel"/>
    <w:tmpl w:val="047C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4"/>
    <w:rsid w:val="000644D1"/>
    <w:rsid w:val="009523AF"/>
    <w:rsid w:val="00982916"/>
    <w:rsid w:val="00A426F4"/>
    <w:rsid w:val="00DF37B6"/>
    <w:rsid w:val="00E5751B"/>
    <w:rsid w:val="00E72856"/>
    <w:rsid w:val="00EF194E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2021-05-31T07:31:00Z</dcterms:created>
  <dcterms:modified xsi:type="dcterms:W3CDTF">2021-05-31T08:56:00Z</dcterms:modified>
</cp:coreProperties>
</file>